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22C47" w14:textId="3EEBF982" w:rsidR="008A60A4" w:rsidRPr="00E74286" w:rsidRDefault="008A60A4" w:rsidP="00A742B6">
      <w:pPr>
        <w:pStyle w:val="a2"/>
        <w:ind w:firstLine="8222"/>
      </w:pPr>
      <w:bookmarkStart w:id="0" w:name="_Ref47956899"/>
    </w:p>
    <w:bookmarkEnd w:id="0"/>
    <w:p w14:paraId="0CEE935C" w14:textId="3797D55D" w:rsidR="00D200DC" w:rsidRPr="00E74286" w:rsidRDefault="00D200DC" w:rsidP="002F32C2">
      <w:pPr>
        <w:ind w:left="6237" w:firstLine="0"/>
      </w:pPr>
      <w:r w:rsidRPr="00E74286">
        <w:t>Приложение 5</w:t>
      </w:r>
    </w:p>
    <w:p w14:paraId="2C298F10" w14:textId="01D05F51" w:rsidR="008A60A4" w:rsidRPr="00FF18D5" w:rsidRDefault="008A60A4" w:rsidP="002F32C2">
      <w:pPr>
        <w:ind w:left="6237" w:firstLine="0"/>
      </w:pPr>
      <w:r w:rsidRPr="00E74286">
        <w:t>к Контракту от ____</w:t>
      </w:r>
      <w:r w:rsidR="00236BAC" w:rsidRPr="00FF18D5">
        <w:t xml:space="preserve"> </w:t>
      </w:r>
      <w:r w:rsidRPr="00E74286">
        <w:t xml:space="preserve">№ </w:t>
      </w:r>
      <w:r w:rsidR="00236BAC" w:rsidRPr="00FF18D5">
        <w:t xml:space="preserve">________________</w:t>
      </w:r>
      <w:r w:rsidR="00236BAC" w:rsidRPr="00236BAC">
        <w:t/>
      </w:r>
      <w:r w:rsidR="00236BAC" w:rsidRPr="00FF18D5">
        <w:t xml:space="preserve"/>
      </w:r>
    </w:p>
    <w:p w14:paraId="1EB913B8" w14:textId="77777777" w:rsidR="00C107DD" w:rsidRPr="00E74286" w:rsidRDefault="00C107DD" w:rsidP="002F32C2">
      <w:pPr>
        <w:ind w:left="6237" w:firstLine="0"/>
      </w:pPr>
    </w:p>
    <w:p w14:paraId="5F1081D7" w14:textId="77777777" w:rsidR="00322F4B" w:rsidRPr="00E74286" w:rsidRDefault="00322F4B" w:rsidP="00322F4B">
      <w:pPr>
        <w:suppressAutoHyphens w:val="0"/>
        <w:spacing w:line="259" w:lineRule="auto"/>
        <w:ind w:firstLine="0"/>
        <w:jc w:val="center"/>
        <w:rPr>
          <w:b/>
          <w:szCs w:val="28"/>
          <w:lang w:eastAsia="ru-RU"/>
        </w:rPr>
      </w:pPr>
      <w:r w:rsidRPr="00E74286">
        <w:rPr>
          <w:b/>
          <w:szCs w:val="28"/>
          <w:lang w:eastAsia="ru-RU"/>
        </w:rPr>
        <w:t xml:space="preserve">Задание на выполнение инженерных изысканий и (или) проектирование </w:t>
      </w:r>
    </w:p>
    <w:p w14:paraId="18295F77" w14:textId="1751ECC6" w:rsidR="00322F4B" w:rsidRPr="00E74286" w:rsidRDefault="00322F4B" w:rsidP="00322F4B">
      <w:pPr>
        <w:suppressAutoHyphens w:val="0"/>
        <w:spacing w:line="259" w:lineRule="auto"/>
        <w:ind w:firstLine="0"/>
        <w:jc w:val="center"/>
      </w:pPr>
      <w:r w:rsidRPr="00E74286">
        <w:rPr>
          <w:b/>
          <w:szCs w:val="28"/>
          <w:lang w:eastAsia="ru-RU"/>
        </w:rPr>
        <w:t>(описание объекта закупки)</w:t>
      </w:r>
      <w:r w:rsidRPr="00E74286">
        <w:rPr>
          <w:rStyle w:val="af3"/>
          <w:b/>
          <w:szCs w:val="28"/>
          <w:lang w:eastAsia="ru-RU"/>
        </w:rPr>
        <w:footnoteReference w:id="1"/>
      </w:r>
    </w:p>
    <w:p w14:paraId="3D3635B6" w14:textId="46964EC2" w:rsidR="00322F4B" w:rsidRPr="00E74286" w:rsidRDefault="00322F4B">
      <w:pPr>
        <w:suppressAutoHyphens w:val="0"/>
        <w:spacing w:after="160" w:line="259" w:lineRule="auto"/>
        <w:ind w:firstLine="0"/>
        <w:jc w:val="left"/>
      </w:pPr>
      <w:r w:rsidRPr="00E74286">
        <w:br w:type="page"/>
      </w:r>
    </w:p>
    <w:p w14:paraId="7C1B251B" w14:textId="2527D36F" w:rsidR="00022B2F" w:rsidRPr="00E74286" w:rsidRDefault="00022B2F" w:rsidP="00022B2F">
      <w:pPr>
        <w:ind w:left="6237" w:firstLine="0"/>
      </w:pPr>
      <w:r w:rsidRPr="00E74286">
        <w:lastRenderedPageBreak/>
        <w:t xml:space="preserve">Приложение </w:t>
      </w:r>
      <w:r w:rsidR="00E06D73">
        <w:t>6</w:t>
      </w:r>
    </w:p>
    <w:p w14:paraId="386B706C" w14:textId="186EFB80" w:rsidR="00022B2F" w:rsidRPr="00E74286" w:rsidRDefault="00022B2F" w:rsidP="00022B2F">
      <w:pPr>
        <w:ind w:left="6237" w:firstLine="0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236BAC" w:rsidRPr="00236BAC">
        <w:t xml:space="preserve">________________</w:t>
      </w:r>
    </w:p>
    <w:p w14:paraId="7F25065B" w14:textId="77777777" w:rsidR="00022B2F" w:rsidRPr="00E74286" w:rsidRDefault="00022B2F" w:rsidP="00022B2F">
      <w:pPr>
        <w:suppressAutoHyphens w:val="0"/>
        <w:spacing w:after="160" w:line="259" w:lineRule="auto"/>
        <w:ind w:firstLine="0"/>
        <w:jc w:val="center"/>
        <w:rPr>
          <w:b/>
          <w:szCs w:val="28"/>
          <w:lang w:eastAsia="ru-RU"/>
        </w:rPr>
      </w:pPr>
      <w:r w:rsidRPr="00E74286">
        <w:rPr>
          <w:b/>
          <w:szCs w:val="28"/>
          <w:lang w:eastAsia="ru-RU"/>
        </w:rPr>
        <w:t>Структура сводного сметного расчета для составления ведомостей объемов конструктивных решений (элементов) и комплексов (видов) работ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543"/>
        <w:gridCol w:w="5664"/>
      </w:tblGrid>
      <w:tr w:rsidR="00022B2F" w:rsidRPr="00E74286" w14:paraId="2EC36B3F" w14:textId="77777777" w:rsidTr="009C0D4B">
        <w:trPr>
          <w:trHeight w:val="495"/>
          <w:jc w:val="center"/>
        </w:trPr>
        <w:tc>
          <w:tcPr>
            <w:tcW w:w="988" w:type="dxa"/>
            <w:vAlign w:val="center"/>
          </w:tcPr>
          <w:p w14:paraId="4A71C246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</w:rPr>
            </w:pPr>
            <w:r w:rsidRPr="00E74286">
              <w:rPr>
                <w:spacing w:val="-6"/>
              </w:rPr>
              <w:t>№ п/п</w:t>
            </w:r>
          </w:p>
        </w:tc>
        <w:tc>
          <w:tcPr>
            <w:tcW w:w="3543" w:type="dxa"/>
            <w:vAlign w:val="center"/>
          </w:tcPr>
          <w:p w14:paraId="0936E2F5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</w:rPr>
            </w:pPr>
            <w:r w:rsidRPr="00E74286">
              <w:rPr>
                <w:spacing w:val="-6"/>
              </w:rPr>
              <w:t>Наименование главы</w:t>
            </w:r>
          </w:p>
        </w:tc>
        <w:tc>
          <w:tcPr>
            <w:tcW w:w="5664" w:type="dxa"/>
            <w:vAlign w:val="center"/>
          </w:tcPr>
          <w:p w14:paraId="19AD7738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Наименование видов работ и затрат</w:t>
            </w:r>
          </w:p>
        </w:tc>
      </w:tr>
      <w:tr w:rsidR="00022B2F" w:rsidRPr="00E74286" w14:paraId="1516D834" w14:textId="77777777" w:rsidTr="009C0D4B">
        <w:trPr>
          <w:jc w:val="center"/>
        </w:trPr>
        <w:tc>
          <w:tcPr>
            <w:tcW w:w="988" w:type="dxa"/>
          </w:tcPr>
          <w:p w14:paraId="19F629CE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1</w:t>
            </w:r>
          </w:p>
        </w:tc>
        <w:tc>
          <w:tcPr>
            <w:tcW w:w="3543" w:type="dxa"/>
          </w:tcPr>
          <w:p w14:paraId="13AE761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Подготовка территории</w:t>
            </w:r>
          </w:p>
        </w:tc>
        <w:tc>
          <w:tcPr>
            <w:tcW w:w="5664" w:type="dxa"/>
          </w:tcPr>
          <w:p w14:paraId="26F60BC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Демонтажные работы</w:t>
            </w:r>
          </w:p>
          <w:p w14:paraId="482FAC6F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Планировка участка</w:t>
            </w:r>
          </w:p>
          <w:p w14:paraId="67F70CEB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Вынос инженерных сетей из пятна застройки</w:t>
            </w:r>
          </w:p>
          <w:p w14:paraId="0BB7711C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Водопонижение участка</w:t>
            </w:r>
          </w:p>
          <w:p w14:paraId="177AFB9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Разбивка осей здания, и т.д.</w:t>
            </w:r>
          </w:p>
          <w:p w14:paraId="6411AC9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Организация дорожного движения на период строительства</w:t>
            </w:r>
          </w:p>
        </w:tc>
      </w:tr>
      <w:tr w:rsidR="00022B2F" w:rsidRPr="00E74286" w14:paraId="6898CBDA" w14:textId="77777777" w:rsidTr="009C0D4B">
        <w:trPr>
          <w:jc w:val="center"/>
        </w:trPr>
        <w:tc>
          <w:tcPr>
            <w:tcW w:w="988" w:type="dxa"/>
          </w:tcPr>
          <w:p w14:paraId="2870F0F9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2</w:t>
            </w:r>
          </w:p>
        </w:tc>
        <w:tc>
          <w:tcPr>
            <w:tcW w:w="3543" w:type="dxa"/>
          </w:tcPr>
          <w:p w14:paraId="0FD94F2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Основной объект</w:t>
            </w:r>
          </w:p>
        </w:tc>
        <w:tc>
          <w:tcPr>
            <w:tcW w:w="5664" w:type="dxa"/>
          </w:tcPr>
          <w:p w14:paraId="1EBD9A8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основных несущих конструкций подземной части здания</w:t>
            </w:r>
          </w:p>
          <w:p w14:paraId="6ADEECD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основных несущих конструкций надземной части здания</w:t>
            </w:r>
          </w:p>
          <w:p w14:paraId="0530B0E0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Общестроительные и отделочные работы</w:t>
            </w:r>
          </w:p>
          <w:p w14:paraId="37FE40D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 xml:space="preserve">Устройство внутренних инженерных систем </w:t>
            </w:r>
          </w:p>
          <w:p w14:paraId="300A4C2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технологического оборудования</w:t>
            </w:r>
          </w:p>
          <w:p w14:paraId="16192C8C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Мероприятия для обеспечения доступа инвалидов</w:t>
            </w:r>
          </w:p>
          <w:p w14:paraId="5ECEB44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Автомобильная дорога</w:t>
            </w:r>
          </w:p>
          <w:p w14:paraId="3AE7C5B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Искусственные сооружения (мосты, путепроводы, водопропускные трубы)</w:t>
            </w:r>
          </w:p>
        </w:tc>
      </w:tr>
      <w:tr w:rsidR="00022B2F" w:rsidRPr="00E74286" w14:paraId="50DD5F30" w14:textId="77777777" w:rsidTr="009C0D4B">
        <w:trPr>
          <w:jc w:val="center"/>
        </w:trPr>
        <w:tc>
          <w:tcPr>
            <w:tcW w:w="988" w:type="dxa"/>
          </w:tcPr>
          <w:p w14:paraId="48D16A3F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3</w:t>
            </w:r>
          </w:p>
        </w:tc>
        <w:tc>
          <w:tcPr>
            <w:tcW w:w="3543" w:type="dxa"/>
          </w:tcPr>
          <w:p w14:paraId="24E5DCF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подсобного и обслуживающего назначения</w:t>
            </w:r>
          </w:p>
        </w:tc>
        <w:tc>
          <w:tcPr>
            <w:tcW w:w="5664" w:type="dxa"/>
          </w:tcPr>
          <w:p w14:paraId="215B912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подсобного и обслуживающего назначения</w:t>
            </w:r>
          </w:p>
        </w:tc>
      </w:tr>
      <w:tr w:rsidR="00022B2F" w:rsidRPr="00E74286" w14:paraId="65D407ED" w14:textId="77777777" w:rsidTr="009C0D4B">
        <w:trPr>
          <w:jc w:val="center"/>
        </w:trPr>
        <w:tc>
          <w:tcPr>
            <w:tcW w:w="988" w:type="dxa"/>
          </w:tcPr>
          <w:p w14:paraId="5799873B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4</w:t>
            </w:r>
          </w:p>
        </w:tc>
        <w:tc>
          <w:tcPr>
            <w:tcW w:w="3543" w:type="dxa"/>
          </w:tcPr>
          <w:p w14:paraId="37E5D79F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Объекты энергетического хозяйства</w:t>
            </w:r>
            <w:r w:rsidRPr="00E74286">
              <w:t xml:space="preserve"> </w:t>
            </w:r>
          </w:p>
        </w:tc>
        <w:tc>
          <w:tcPr>
            <w:tcW w:w="5664" w:type="dxa"/>
          </w:tcPr>
          <w:p w14:paraId="078DCBE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энергетического хозяйства</w:t>
            </w:r>
            <w:r w:rsidRPr="00E74286">
              <w:rPr>
                <w:lang w:val="ru-RU"/>
              </w:rPr>
              <w:t xml:space="preserve"> </w:t>
            </w:r>
            <w:r w:rsidRPr="00E74286">
              <w:rPr>
                <w:spacing w:val="-6"/>
                <w:lang w:val="ru-RU"/>
              </w:rPr>
              <w:t>(здания электроподстанций, трансформаторных подстанций и киосков, линий электроснабжения (наружные))</w:t>
            </w:r>
          </w:p>
        </w:tc>
      </w:tr>
      <w:tr w:rsidR="00022B2F" w:rsidRPr="00E74286" w14:paraId="5F2F4375" w14:textId="77777777" w:rsidTr="009C0D4B">
        <w:trPr>
          <w:jc w:val="center"/>
        </w:trPr>
        <w:tc>
          <w:tcPr>
            <w:tcW w:w="988" w:type="dxa"/>
          </w:tcPr>
          <w:p w14:paraId="1240F2FB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5</w:t>
            </w:r>
          </w:p>
        </w:tc>
        <w:tc>
          <w:tcPr>
            <w:tcW w:w="3543" w:type="dxa"/>
          </w:tcPr>
          <w:p w14:paraId="60B63F8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транспортного хозяйства и связи</w:t>
            </w:r>
          </w:p>
        </w:tc>
        <w:tc>
          <w:tcPr>
            <w:tcW w:w="5664" w:type="dxa"/>
          </w:tcPr>
          <w:p w14:paraId="4AB00EA9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транспортного хозяйства и связи</w:t>
            </w:r>
          </w:p>
        </w:tc>
      </w:tr>
      <w:tr w:rsidR="00022B2F" w:rsidRPr="00E74286" w14:paraId="519DD62A" w14:textId="77777777" w:rsidTr="009C0D4B">
        <w:trPr>
          <w:jc w:val="center"/>
        </w:trPr>
        <w:tc>
          <w:tcPr>
            <w:tcW w:w="988" w:type="dxa"/>
          </w:tcPr>
          <w:p w14:paraId="333BC615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6</w:t>
            </w:r>
          </w:p>
        </w:tc>
        <w:tc>
          <w:tcPr>
            <w:tcW w:w="3543" w:type="dxa"/>
          </w:tcPr>
          <w:p w14:paraId="172AE0A8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Наружные сети и сооружения водоснабжения, водоотведения, теплоснабжения и газоснабжения</w:t>
            </w:r>
          </w:p>
        </w:tc>
        <w:tc>
          <w:tcPr>
            <w:tcW w:w="5664" w:type="dxa"/>
          </w:tcPr>
          <w:p w14:paraId="62F95C6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газоснабжения</w:t>
            </w:r>
          </w:p>
          <w:p w14:paraId="1359DCCB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теплоснабжения</w:t>
            </w:r>
          </w:p>
          <w:p w14:paraId="79780C45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электроснабжения и электроосвещения</w:t>
            </w:r>
          </w:p>
          <w:p w14:paraId="0D7B9992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водоснабжения и канализации</w:t>
            </w:r>
          </w:p>
          <w:p w14:paraId="59BF3C19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дренажа</w:t>
            </w:r>
          </w:p>
          <w:p w14:paraId="18715E8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Слаботочные сети</w:t>
            </w:r>
          </w:p>
          <w:p w14:paraId="50452E6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Внеплощадочные инженерные сети (газоснабжения, теплоснабжения, электроснабжения, водоснабжения и канализации, сети связи)</w:t>
            </w:r>
          </w:p>
          <w:p w14:paraId="0911DD78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Здание котельной</w:t>
            </w:r>
          </w:p>
          <w:p w14:paraId="0D69F2FA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Насосная станция</w:t>
            </w:r>
          </w:p>
          <w:p w14:paraId="349B2502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Центральный тепловой пункт</w:t>
            </w:r>
          </w:p>
          <w:p w14:paraId="3EE77C7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Очистные сооружения</w:t>
            </w:r>
          </w:p>
        </w:tc>
      </w:tr>
      <w:tr w:rsidR="0081467F" w:rsidRPr="00E74286" w14:paraId="2205261D" w14:textId="77777777" w:rsidTr="009C0D4B">
        <w:trPr>
          <w:jc w:val="center"/>
        </w:trPr>
        <w:tc>
          <w:tcPr>
            <w:tcW w:w="988" w:type="dxa"/>
          </w:tcPr>
          <w:p w14:paraId="2F2DDE4E" w14:textId="77777777" w:rsidR="0081467F" w:rsidRPr="00E74286" w:rsidRDefault="0081467F" w:rsidP="0081467F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7</w:t>
            </w:r>
          </w:p>
        </w:tc>
        <w:tc>
          <w:tcPr>
            <w:tcW w:w="3543" w:type="dxa"/>
          </w:tcPr>
          <w:p w14:paraId="0DB61009" w14:textId="77777777" w:rsidR="0081467F" w:rsidRPr="00E74286" w:rsidRDefault="0081467F" w:rsidP="0081467F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Благоустройство и озеленение территории</w:t>
            </w:r>
          </w:p>
        </w:tc>
        <w:tc>
          <w:tcPr>
            <w:tcW w:w="5664" w:type="dxa"/>
          </w:tcPr>
          <w:p w14:paraId="01C39D86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Благоустройство</w:t>
            </w:r>
          </w:p>
          <w:p w14:paraId="487EDFB1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Озеленение</w:t>
            </w:r>
          </w:p>
          <w:p w14:paraId="4658641E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МАФ и ограждения</w:t>
            </w:r>
          </w:p>
          <w:p w14:paraId="4805A312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Вертикальная планировка</w:t>
            </w:r>
          </w:p>
          <w:p w14:paraId="1B4DD105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Дороги и покрытия</w:t>
            </w:r>
          </w:p>
          <w:p w14:paraId="13585A60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Наружное освещение</w:t>
            </w:r>
          </w:p>
          <w:p w14:paraId="3F8FD923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Спортивное ядро</w:t>
            </w:r>
          </w:p>
          <w:p w14:paraId="1C91D781" w14:textId="0C89D967" w:rsidR="0081467F" w:rsidRPr="00E74286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Устройство спортивных площадок</w:t>
            </w:r>
          </w:p>
        </w:tc>
      </w:tr>
      <w:tr w:rsidR="00022B2F" w:rsidRPr="00E74286" w14:paraId="2B5D4A61" w14:textId="77777777" w:rsidTr="009C0D4B">
        <w:trPr>
          <w:jc w:val="center"/>
        </w:trPr>
        <w:tc>
          <w:tcPr>
            <w:tcW w:w="988" w:type="dxa"/>
          </w:tcPr>
          <w:p w14:paraId="3A93ED7E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8</w:t>
            </w:r>
          </w:p>
        </w:tc>
        <w:tc>
          <w:tcPr>
            <w:tcW w:w="3543" w:type="dxa"/>
          </w:tcPr>
          <w:p w14:paraId="580AD52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Временные здания и сооружения</w:t>
            </w:r>
          </w:p>
        </w:tc>
        <w:tc>
          <w:tcPr>
            <w:tcW w:w="5664" w:type="dxa"/>
          </w:tcPr>
          <w:p w14:paraId="329F7BC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Временные здания и сооружения</w:t>
            </w:r>
          </w:p>
        </w:tc>
      </w:tr>
      <w:tr w:rsidR="00022B2F" w:rsidRPr="00E74286" w14:paraId="00C39CAA" w14:textId="77777777" w:rsidTr="009C0D4B">
        <w:trPr>
          <w:jc w:val="center"/>
        </w:trPr>
        <w:tc>
          <w:tcPr>
            <w:tcW w:w="988" w:type="dxa"/>
          </w:tcPr>
          <w:p w14:paraId="34FB3C16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9</w:t>
            </w:r>
          </w:p>
        </w:tc>
        <w:tc>
          <w:tcPr>
            <w:tcW w:w="3543" w:type="dxa"/>
          </w:tcPr>
          <w:p w14:paraId="253CF175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Прочие работы и затраты</w:t>
            </w:r>
          </w:p>
        </w:tc>
        <w:tc>
          <w:tcPr>
            <w:tcW w:w="5664" w:type="dxa"/>
          </w:tcPr>
          <w:p w14:paraId="2E07EAB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Пуско-наладочные работы</w:t>
            </w:r>
          </w:p>
        </w:tc>
      </w:tr>
    </w:tbl>
    <w:p w14:paraId="69FCDE52" w14:textId="2E610BE9" w:rsidR="00C107DD" w:rsidRPr="00FF18D5" w:rsidRDefault="00C107DD" w:rsidP="00C107DD">
      <w:pPr>
        <w:ind w:left="6237" w:firstLine="0"/>
      </w:pPr>
      <w:r w:rsidRPr="00E74286">
        <w:lastRenderedPageBreak/>
        <w:t xml:space="preserve">Приложение </w:t>
      </w:r>
      <w:r w:rsidR="00236BAC" w:rsidRPr="00FF18D5">
        <w:t>7</w:t>
      </w:r>
    </w:p>
    <w:p w14:paraId="24E9D2EC" w14:textId="0D1C7988" w:rsidR="00C107DD" w:rsidRPr="00E74286" w:rsidRDefault="00C107DD" w:rsidP="00C107DD">
      <w:pPr>
        <w:ind w:left="6237" w:firstLine="0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236BAC" w:rsidRPr="00236BAC">
        <w:t xml:space="preserve">________________</w:t>
      </w:r>
    </w:p>
    <w:p w14:paraId="394D6720" w14:textId="77777777" w:rsidR="00C107DD" w:rsidRPr="00E74286" w:rsidRDefault="00C107DD" w:rsidP="00C107DD">
      <w:pPr>
        <w:ind w:left="6237" w:firstLine="0"/>
      </w:pPr>
    </w:p>
    <w:p w14:paraId="3B6AFA2D" w14:textId="62FC79EF" w:rsidR="00A764ED" w:rsidRPr="00E74286" w:rsidRDefault="00A764ED" w:rsidP="00A764ED">
      <w:pPr>
        <w:suppressAutoHyphens w:val="0"/>
        <w:spacing w:after="160" w:line="259" w:lineRule="auto"/>
        <w:ind w:firstLine="0"/>
        <w:jc w:val="right"/>
        <w:rPr>
          <w:b/>
        </w:rPr>
      </w:pPr>
      <w:r w:rsidRPr="00E74286">
        <w:rPr>
          <w:b/>
        </w:rPr>
        <w:t>Форма</w:t>
      </w:r>
    </w:p>
    <w:p w14:paraId="73A1187C" w14:textId="295AD3AC" w:rsidR="008A60A4" w:rsidRPr="00E74286" w:rsidRDefault="004C63EA" w:rsidP="004C63EA">
      <w:pPr>
        <w:suppressAutoHyphens w:val="0"/>
        <w:spacing w:line="259" w:lineRule="auto"/>
        <w:ind w:firstLine="0"/>
        <w:jc w:val="center"/>
      </w:pPr>
      <w:r>
        <w:t>Акт приема-</w:t>
      </w:r>
      <w:r w:rsidR="001E4D79" w:rsidRPr="00E74286">
        <w:t>передачи</w:t>
      </w:r>
      <w:r w:rsidR="00A764ED" w:rsidRPr="00E74286">
        <w:t xml:space="preserve"> строительной площадки</w:t>
      </w:r>
    </w:p>
    <w:p w14:paraId="3F12406C" w14:textId="77777777" w:rsidR="00A742B6" w:rsidRPr="00E74286" w:rsidRDefault="00A742B6" w:rsidP="00A742B6">
      <w:pPr>
        <w:suppressAutoHyphens w:val="0"/>
        <w:spacing w:line="276" w:lineRule="auto"/>
        <w:ind w:firstLine="0"/>
        <w:jc w:val="center"/>
      </w:pPr>
    </w:p>
    <w:p w14:paraId="3E75BF77" w14:textId="77777777" w:rsidR="00A742B6" w:rsidRPr="00E74286" w:rsidRDefault="00A742B6" w:rsidP="00A742B6">
      <w:pPr>
        <w:suppressAutoHyphens w:val="0"/>
        <w:contextualSpacing/>
        <w:jc w:val="right"/>
        <w:rPr>
          <w:lang w:eastAsia="en-US"/>
        </w:rPr>
      </w:pPr>
      <w:r w:rsidRPr="00E74286">
        <w:rPr>
          <w:lang w:eastAsia="en-US"/>
        </w:rPr>
        <w:t>«____»_________20__года</w:t>
      </w:r>
      <w:r w:rsidRPr="00E74286">
        <w:rPr>
          <w:lang w:eastAsia="en-US"/>
        </w:rPr>
        <w:tab/>
      </w:r>
    </w:p>
    <w:p w14:paraId="463F02C9" w14:textId="77777777" w:rsidR="00A742B6" w:rsidRPr="00E74286" w:rsidRDefault="00A742B6" w:rsidP="00A742B6">
      <w:pPr>
        <w:suppressAutoHyphens w:val="0"/>
        <w:contextualSpacing/>
        <w:jc w:val="left"/>
        <w:rPr>
          <w:lang w:eastAsia="en-US"/>
        </w:rPr>
      </w:pPr>
    </w:p>
    <w:p w14:paraId="7A5AA897" w14:textId="42BB5CD8" w:rsidR="00A742B6" w:rsidRPr="00E74286" w:rsidRDefault="0086684A" w:rsidP="0086684A">
      <w:pPr>
        <w:suppressAutoHyphens w:val="0"/>
        <w:ind w:firstLine="0"/>
        <w:contextualSpacing/>
        <w:rPr>
          <w:lang w:eastAsia="en-US"/>
        </w:rPr>
      </w:pPr>
      <w:r>
        <w:rPr>
          <w:rFonts w:eastAsia="Calibri"/>
          <w:lang w:eastAsia="en-US"/>
        </w:rPr>
        <w:t>___________________________</w:t>
      </w:r>
      <w:r w:rsidR="00A742B6" w:rsidRPr="00E74286">
        <w:rPr>
          <w:rFonts w:eastAsia="Calibri"/>
          <w:lang w:eastAsia="en-US"/>
        </w:rPr>
        <w:t xml:space="preserve">, именуемый в дальнейшем «Заказчик», в лице _________________, действующего на основании ___________________, с одной стороны, </w:t>
      </w:r>
      <w:r w:rsidR="004C63EA">
        <w:rPr>
          <w:rFonts w:eastAsia="Calibri"/>
          <w:lang w:eastAsia="en-US"/>
        </w:rPr>
        <w:t>и</w:t>
      </w:r>
      <w:r w:rsidR="00A742B6" w:rsidRPr="00E74286">
        <w:rPr>
          <w:rFonts w:eastAsia="Calibri"/>
          <w:lang w:eastAsia="en-US"/>
        </w:rPr>
        <w:t xml:space="preserve"> _________________________, именуемый в дальнейшем «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="00A742B6" w:rsidRPr="00E74286">
        <w:rPr>
          <w:rFonts w:eastAsia="Calibri"/>
          <w:lang w:eastAsia="en-US"/>
        </w:rPr>
        <w:t>», в лице ________________, действующего на основании ____________________, с другой стороны</w:t>
      </w:r>
      <w:r w:rsidR="00A742B6" w:rsidRPr="00E74286">
        <w:rPr>
          <w:lang w:eastAsia="en-US"/>
        </w:rPr>
        <w:t>, подписали настоящий Акт о нижеследующем:</w:t>
      </w:r>
    </w:p>
    <w:p w14:paraId="20688E5C" w14:textId="77777777" w:rsidR="00C14D6B" w:rsidRPr="00E74286" w:rsidRDefault="00C14D6B" w:rsidP="00A742B6">
      <w:pPr>
        <w:suppressAutoHyphens w:val="0"/>
        <w:contextualSpacing/>
        <w:rPr>
          <w:lang w:eastAsia="en-US"/>
        </w:rPr>
      </w:pPr>
    </w:p>
    <w:p w14:paraId="6097422E" w14:textId="3C116A9F" w:rsidR="00C14D6B" w:rsidRPr="00E74286" w:rsidRDefault="00C14D6B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В соответствии с условиями</w:t>
      </w:r>
      <w:r w:rsidR="00236BAC">
        <w:rPr>
          <w:lang w:eastAsia="en-US"/>
        </w:rPr>
        <w:t xml:space="preserve"> Контракта от «____»________ 20_</w:t>
      </w:r>
      <w:r w:rsidRPr="00E74286">
        <w:rPr>
          <w:lang w:eastAsia="en-US"/>
        </w:rPr>
        <w:t xml:space="preserve">_ года № ____ Заказчик передал, а 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Pr="00E74286">
        <w:rPr>
          <w:lang w:eastAsia="en-US"/>
        </w:rPr>
        <w:t xml:space="preserve"> принял строительную площадку для </w:t>
      </w:r>
      <w:r w:rsidR="00FF18D5">
        <w:rPr>
          <w:lang w:eastAsia="en-US"/>
        </w:rPr>
        <w:t>капитального ремонта</w:t>
      </w:r>
      <w:r w:rsidRPr="00E74286">
        <w:rPr>
          <w:lang w:eastAsia="en-US"/>
        </w:rPr>
        <w:t xml:space="preserve"> объекта:</w:t>
      </w:r>
      <w:r w:rsidRPr="00E74286">
        <w:t xml:space="preserve"> автомобильная дорога ТУ Обушковское д Козенки Дорога от примыкания к региональной дороге ММК П. Слобода Нахабино- Чесноково, расположенного около д № 53 в д. Чесноково, проходящая между граниами д. Юрьево и д. Козенки и далее вдоль границы д Козенки до примыкания. км 0+645 - км 0+947 в городском округе Истра Московской области (Обустройство дополнительными линиями наружного освещения аварийно-опасных участков автомобильных дорог общего пользования регионального и межмуниципального значения Московской области)</w:t>
      </w:r>
      <w:r w:rsidRPr="00E74286">
        <w:rPr>
          <w:lang w:val="en-AU"/>
        </w:rPr>
        <w:t/>
      </w:r>
      <w:r w:rsidRPr="00E74286">
        <w:t xml:space="preserve">, на основании прилагаемых документов</w:t>
      </w:r>
      <w:r w:rsidRPr="00E74286">
        <w:rPr>
          <w:lang w:eastAsia="en-US"/>
        </w:rPr>
        <w:t>.</w:t>
      </w:r>
    </w:p>
    <w:p w14:paraId="7AB7DDDF" w14:textId="6ED6826B" w:rsidR="00A742B6" w:rsidRPr="00E74286" w:rsidRDefault="00C4498C" w:rsidP="00A742B6">
      <w:pPr>
        <w:suppressAutoHyphens w:val="0"/>
        <w:contextualSpacing/>
        <w:rPr>
          <w:lang w:eastAsia="en-US"/>
        </w:rPr>
      </w:pPr>
      <w:r w:rsidRPr="004006A0">
        <w:rPr>
          <w:lang w:eastAsia="en-US"/>
        </w:rPr>
        <w:t>Строительная площадка подлежит возврату одновременно с передачей результат</w:t>
      </w:r>
      <w:r>
        <w:rPr>
          <w:lang w:eastAsia="en-US"/>
        </w:rPr>
        <w:t>а</w:t>
      </w:r>
      <w:r w:rsidRPr="004006A0">
        <w:rPr>
          <w:lang w:eastAsia="en-US"/>
        </w:rPr>
        <w:t xml:space="preserve"> выполненных работ по Контракту.</w:t>
      </w:r>
    </w:p>
    <w:p w14:paraId="7AC7A7B3" w14:textId="00D64E36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 xml:space="preserve">Строительная площадка готова к </w:t>
      </w:r>
      <w:r w:rsidR="00FF18D5">
        <w:rPr>
          <w:lang w:eastAsia="en-US"/>
        </w:rPr>
        <w:t>капитальному ремонту</w:t>
      </w:r>
      <w:r w:rsidRPr="00E74286">
        <w:rPr>
          <w:lang w:eastAsia="en-US"/>
        </w:rPr>
        <w:t>.</w:t>
      </w:r>
    </w:p>
    <w:p w14:paraId="58796940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Стороны претензий друг к другу не имеют.</w:t>
      </w:r>
    </w:p>
    <w:p w14:paraId="6B5330A5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</w:p>
    <w:p w14:paraId="79984736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Приложения:</w:t>
      </w:r>
    </w:p>
    <w:p w14:paraId="61F0CFF0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1.</w:t>
      </w:r>
      <w:r w:rsidRPr="00E74286">
        <w:rPr>
          <w:lang w:eastAsia="en-US"/>
        </w:rPr>
        <w:tab/>
        <w:t>План трассы.</w:t>
      </w:r>
    </w:p>
    <w:p w14:paraId="41EEF483" w14:textId="77777777" w:rsidR="00C14D6B" w:rsidRPr="00E74286" w:rsidRDefault="00C14D6B" w:rsidP="00A742B6">
      <w:pPr>
        <w:suppressAutoHyphens w:val="0"/>
        <w:contextualSpacing/>
        <w:rPr>
          <w:lang w:eastAsia="en-US"/>
        </w:rPr>
      </w:pPr>
    </w:p>
    <w:p w14:paraId="19FFBEB2" w14:textId="77777777" w:rsidR="00833B32" w:rsidRPr="00E74286" w:rsidRDefault="00833B32" w:rsidP="00A742B6">
      <w:pPr>
        <w:suppressAutoHyphens w:val="0"/>
        <w:contextualSpacing/>
        <w:rPr>
          <w:lang w:eastAsia="en-US"/>
        </w:rPr>
      </w:pPr>
    </w:p>
    <w:p w14:paraId="44C79364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Передал: Заказчик__________________/____________________/</w:t>
      </w:r>
    </w:p>
    <w:p w14:paraId="376E46AF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</w:p>
    <w:p w14:paraId="1C9A7BDF" w14:textId="7A97DA1E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 xml:space="preserve">Принял: 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Pr="00E74286">
        <w:rPr>
          <w:lang w:eastAsia="en-US"/>
        </w:rPr>
        <w:t>____________________/________________/</w:t>
      </w:r>
    </w:p>
    <w:p w14:paraId="6D8EDABF" w14:textId="77777777" w:rsidR="00A742B6" w:rsidRPr="00E74286" w:rsidRDefault="00A742B6" w:rsidP="00A742B6">
      <w:pPr>
        <w:suppressAutoHyphens w:val="0"/>
        <w:ind w:firstLine="706"/>
        <w:contextualSpacing/>
        <w:rPr>
          <w:lang w:eastAsia="en-US"/>
        </w:rPr>
      </w:pPr>
    </w:p>
    <w:p w14:paraId="6162EC7B" w14:textId="77777777" w:rsidR="007740E6" w:rsidRPr="00E74286" w:rsidRDefault="007740E6" w:rsidP="007740E6">
      <w:pPr>
        <w:suppressAutoHyphens w:val="0"/>
        <w:contextualSpacing/>
        <w:jc w:val="center"/>
        <w:rPr>
          <w:bCs/>
          <w:lang w:eastAsia="en-US"/>
        </w:rPr>
      </w:pPr>
    </w:p>
    <w:p w14:paraId="15E52440" w14:textId="12AC5A02" w:rsidR="00D20B4E" w:rsidRPr="00E74286" w:rsidRDefault="00D20B4E">
      <w:pPr>
        <w:suppressAutoHyphens w:val="0"/>
        <w:spacing w:after="160" w:line="259" w:lineRule="auto"/>
        <w:ind w:firstLine="0"/>
        <w:jc w:val="left"/>
        <w:rPr>
          <w:lang w:val="en-US"/>
        </w:rPr>
      </w:pPr>
      <w:r w:rsidRPr="00E74286">
        <w:rPr>
          <w:lang w:val="en-US"/>
        </w:rPr>
        <w:br w:type="page"/>
      </w:r>
    </w:p>
    <w:p w14:paraId="0788D49F" w14:textId="56F8C346" w:rsidR="008A60A4" w:rsidRPr="00E74286" w:rsidRDefault="008A60A4" w:rsidP="00364103">
      <w:pPr>
        <w:pStyle w:val="a2"/>
        <w:ind w:firstLine="8222"/>
        <w:rPr>
          <w:lang w:val="en-US"/>
        </w:rPr>
      </w:pPr>
      <w:bookmarkStart w:id="1" w:name="_Ref47957700"/>
    </w:p>
    <w:bookmarkEnd w:id="1"/>
    <w:p w14:paraId="7449158D" w14:textId="18857BF4" w:rsidR="00D200DC" w:rsidRPr="00E74286" w:rsidRDefault="00D200DC" w:rsidP="00D200DC">
      <w:pPr>
        <w:suppressAutoHyphens w:val="0"/>
        <w:spacing w:line="259" w:lineRule="auto"/>
        <w:ind w:left="6237" w:firstLine="0"/>
        <w:jc w:val="left"/>
      </w:pPr>
      <w:r w:rsidRPr="00E74286">
        <w:t xml:space="preserve">Приложение </w:t>
      </w:r>
      <w:r w:rsidR="00236BAC">
        <w:t>8</w:t>
      </w:r>
    </w:p>
    <w:p w14:paraId="6C207E7E" w14:textId="28E5A5F5" w:rsidR="00D200DC" w:rsidRPr="00E74286" w:rsidRDefault="00D200DC" w:rsidP="00D200DC">
      <w:pPr>
        <w:suppressAutoHyphens w:val="0"/>
        <w:spacing w:line="259" w:lineRule="auto"/>
        <w:ind w:left="6237" w:firstLine="0"/>
        <w:jc w:val="left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19AC4BD4" w14:textId="77777777" w:rsidR="007740E6" w:rsidRPr="00E74286" w:rsidRDefault="007740E6" w:rsidP="00A764ED">
      <w:pPr>
        <w:tabs>
          <w:tab w:val="left" w:leader="underscore" w:pos="1800"/>
        </w:tabs>
        <w:contextualSpacing/>
        <w:jc w:val="center"/>
        <w:rPr>
          <w:b/>
          <w:bCs/>
          <w:lang w:eastAsia="ru-RU"/>
        </w:rPr>
      </w:pPr>
    </w:p>
    <w:p w14:paraId="014B8117" w14:textId="77777777" w:rsidR="00A764ED" w:rsidRPr="00E74286" w:rsidRDefault="00A764ED" w:rsidP="00A764ED">
      <w:pPr>
        <w:tabs>
          <w:tab w:val="left" w:leader="underscore" w:pos="1800"/>
        </w:tabs>
        <w:contextualSpacing/>
        <w:jc w:val="center"/>
        <w:rPr>
          <w:b/>
          <w:bCs/>
          <w:lang w:eastAsia="ru-RU"/>
        </w:rPr>
      </w:pPr>
      <w:r w:rsidRPr="00E74286">
        <w:rPr>
          <w:b/>
          <w:bCs/>
          <w:lang w:eastAsia="ru-RU"/>
        </w:rPr>
        <w:t>Регламент</w:t>
      </w:r>
    </w:p>
    <w:p w14:paraId="7302E6C5" w14:textId="34E52691" w:rsidR="00E86E07" w:rsidRPr="00E74286" w:rsidRDefault="00C4498C" w:rsidP="00E86E07">
      <w:pPr>
        <w:suppressAutoHyphens w:val="0"/>
        <w:spacing w:line="259" w:lineRule="auto"/>
        <w:ind w:firstLine="0"/>
        <w:jc w:val="center"/>
        <w:rPr>
          <w:b/>
          <w:bCs/>
          <w:lang w:eastAsia="ru-RU"/>
        </w:rPr>
      </w:pPr>
      <w:r w:rsidRPr="00C4498C">
        <w:rPr>
          <w:b/>
          <w:bCs/>
          <w:lang w:eastAsia="ru-RU"/>
        </w:rPr>
        <w:t>фотофиксации в ходе выполнения и приемки работ</w:t>
      </w:r>
      <w:r w:rsidR="00E86E07" w:rsidRPr="00E74286">
        <w:rPr>
          <w:b/>
          <w:bCs/>
          <w:lang w:eastAsia="ru-RU"/>
        </w:rPr>
        <w:t xml:space="preserve"> </w:t>
      </w:r>
    </w:p>
    <w:p w14:paraId="25E8EAA4" w14:textId="515C0408" w:rsidR="00A764ED" w:rsidRPr="00E74286" w:rsidRDefault="00BD0509" w:rsidP="00E86E07">
      <w:pPr>
        <w:suppressAutoHyphens w:val="0"/>
        <w:spacing w:line="259" w:lineRule="auto"/>
        <w:ind w:firstLine="0"/>
        <w:jc w:val="center"/>
        <w:rPr>
          <w:b/>
          <w:bCs/>
          <w:lang w:eastAsia="ru-RU"/>
        </w:rPr>
      </w:pPr>
      <w:r w:rsidRPr="00E74286">
        <w:rPr>
          <w:b/>
          <w:bCs/>
          <w:lang w:eastAsia="ru-RU"/>
        </w:rPr>
        <w:t>(далее – Регламент)</w:t>
      </w:r>
    </w:p>
    <w:p w14:paraId="7C9D7281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281035F4" w14:textId="63778E5D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1. Понятия и определения</w:t>
      </w:r>
    </w:p>
    <w:p w14:paraId="1EE43554" w14:textId="777777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</w:p>
    <w:p w14:paraId="10F29AEC" w14:textId="62ADFE18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1.1. Фотофиксация – процесс создания цифровых фотоизображений (снимков).</w:t>
      </w:r>
    </w:p>
    <w:p w14:paraId="462E1BF0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1.2. Фотоизображение (снимок) – получение и сохранение изображения при помощи светочувствительного материала или светочувствительной матрицы в фотоаппарате.</w:t>
      </w:r>
    </w:p>
    <w:p w14:paraId="71F2959C" w14:textId="4F00E5C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1.3. Набор фотоизображений (снимков) – комплект фотоизображений (снимков), содержащий дополнительную информацию.</w:t>
      </w:r>
    </w:p>
    <w:p w14:paraId="02627032" w14:textId="707BCD8B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1.4. Материалы фотофиксации – систематизированные и упорядоченные наборы фотоизображений (снимков), содержащие дополнительную информацию.</w:t>
      </w:r>
    </w:p>
    <w:p w14:paraId="1576DEA5" w14:textId="28FD03FA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1.5. Участок дороги – </w:t>
      </w:r>
      <w:r w:rsidR="00C4498C">
        <w:rPr>
          <w:lang w:eastAsia="ru-RU"/>
        </w:rPr>
        <w:t>ремонтируемая</w:t>
      </w:r>
      <w:r w:rsidRPr="00E74286">
        <w:rPr>
          <w:lang w:eastAsia="ru-RU"/>
        </w:rPr>
        <w:t xml:space="preserve"> часть дороги с указанием названия дороги, а также начала и конца проведения работ.</w:t>
      </w:r>
    </w:p>
    <w:p w14:paraId="7AF18AAB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471D5604" w14:textId="267F3D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2. Общие положения</w:t>
      </w:r>
    </w:p>
    <w:p w14:paraId="33DE8719" w14:textId="777777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</w:p>
    <w:p w14:paraId="4B79B3FD" w14:textId="642DB89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2.1. Обязанность по осуществлению фотофиксации возлагается на подрядчика. Фотофиксации подлежат только скрытые работы.</w:t>
      </w:r>
    </w:p>
    <w:p w14:paraId="16FAD744" w14:textId="5EC813BB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2.2. Фотофиксация скрытых работ осуществляется представителем подрядчика по мере выполнения </w:t>
      </w:r>
      <w:r w:rsidR="0086684A">
        <w:rPr>
          <w:lang w:eastAsia="ru-RU"/>
        </w:rPr>
        <w:t>подрядных</w:t>
      </w:r>
      <w:r w:rsidRPr="00E74286">
        <w:rPr>
          <w:lang w:eastAsia="ru-RU"/>
        </w:rPr>
        <w:t xml:space="preserve"> работ с использованием фотоаппарата или иного устройства, позволяющего сделать цветные фотоизображения (снимки), которые подробно отражают характерные параметры объекта и факт (результат) выполнения соответствующих скрытых работ.</w:t>
      </w:r>
    </w:p>
    <w:p w14:paraId="1F61B1FE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7D9C915C" w14:textId="6ACD74E1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3. Требования к фотофиксации</w:t>
      </w:r>
    </w:p>
    <w:p w14:paraId="01F61819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7A818335" w14:textId="0C64369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3.1. Формат фотоизображения (снимка) должен быть: *.jpeg, *.pdf, *.tiff, соотношение сторон 4:3 или 16:9, цветное изображение, разрешение (размер изображения в пикселах) не менее 1920*1080, без использования цифрового увеличения (зума). </w:t>
      </w:r>
    </w:p>
    <w:p w14:paraId="55939425" w14:textId="7B8E695C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3.2. Масштаб фотоизображения (снимка) должен быть выбран таким образом, чтобы возможно было подробно просмотреть характерные параметры, подтверждающие объем и (или) качество выполненных работ, а также используемые при выполнении работ материалы.</w:t>
      </w:r>
    </w:p>
    <w:p w14:paraId="19A72E14" w14:textId="216CE4F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3.3. Количество наборов фотоизображений на 1 полный километр – 2 набора, на 1 неполный километр – 1 набор. </w:t>
      </w:r>
    </w:p>
    <w:p w14:paraId="3D9F788D" w14:textId="699872A1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3.4. Фотофиксацию необходимо осуществлять на объектах вне салона транспортного средства, а также вне зданий и сооружений.</w:t>
      </w:r>
    </w:p>
    <w:p w14:paraId="29E09769" w14:textId="18726C59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3.5. Лицо, осуществившее фотофиксацию, обязано оценить качество сделанного фотоизображения (снимка). В случае некачественной съемки, данное лицо должно произвести повторную съемку с изменением параметров фотоаппарата, применением дополнительного освещения, изменением ракурса или масштаба съемки и прочее.</w:t>
      </w:r>
    </w:p>
    <w:p w14:paraId="281D56FC" w14:textId="78B34E59" w:rsidR="00E86E07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3.6. При фотофиксации должна быть идентифицирована окружающая обстановка фотографируемой точки с наличием видимых ориентиров, привязка к местности (дорожные знаки, здания и иные постройки, остановочные пункты, барьерное ограждение, километровые столбы, труб, автобусных остановок и других элементов).</w:t>
      </w:r>
    </w:p>
    <w:p w14:paraId="0D8E674A" w14:textId="77777777" w:rsidR="00C4498C" w:rsidRDefault="00C4498C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2B1D30B7" w14:textId="77777777" w:rsidR="00C4498C" w:rsidRPr="00E74286" w:rsidRDefault="00C4498C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4FEEC6AC" w14:textId="11D19922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4. Оформление материалов фотофиксации</w:t>
      </w:r>
    </w:p>
    <w:p w14:paraId="2E885A3A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16489A2A" w14:textId="0AB90B4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4.1. Все фотоизображения (снимки) систематизируются и упорядочиваются подрядчиком путем формирования наборов фотоизображений (снимков) с указанием дополнительной информации, на основании наборов фотоизображений (снимков) формируются материалы фотофиксации с указанием дополнительной информации, в соответствии с приложением к настоящему Регламенту.</w:t>
      </w:r>
    </w:p>
    <w:p w14:paraId="7A4F0363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Поле с дополнительной информацией должно занимать не более 20 (двадцати) процентов от общей площади страницы, на которой представляется фотоизображение. </w:t>
      </w:r>
    </w:p>
    <w:p w14:paraId="4441EDC4" w14:textId="6CFCD21D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4.2. На странице, содержащей фотоизображение (снимок), должно быть поле с дополнительной информацией, в котором указывается:</w:t>
      </w:r>
    </w:p>
    <w:p w14:paraId="304B5B56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1) порядковый номер фотоизображения (сквозная нумерация);</w:t>
      </w:r>
    </w:p>
    <w:p w14:paraId="55FBB1A1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2) полное наименование подрядной организации (субподрядной организации при необходимости);</w:t>
      </w:r>
    </w:p>
    <w:p w14:paraId="33DA60F4" w14:textId="3CA9E7F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3) номер и дату контракта (субподрядного договора);</w:t>
      </w:r>
    </w:p>
    <w:p w14:paraId="5BC646F5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4) дату и время, когда было сделано фотоизображение (снимок); </w:t>
      </w:r>
    </w:p>
    <w:p w14:paraId="609D086F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5) пикетное положение выполненных работ.</w:t>
      </w:r>
    </w:p>
    <w:p w14:paraId="03596597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6) наименование вида работ.</w:t>
      </w:r>
    </w:p>
    <w:p w14:paraId="179B0E7A" w14:textId="114CEF92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Подписи п.1-п.6 осуществляются под снимком.</w:t>
      </w:r>
    </w:p>
    <w:p w14:paraId="32870FC6" w14:textId="4F8F80C4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4.3. Набор фотоизображений (снимков) должен содержать поле с дополнительной информацией, в котором указывается:</w:t>
      </w:r>
    </w:p>
    <w:p w14:paraId="0274F447" w14:textId="0379CDA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1) порядковый номер набора (сквозная нумерация);</w:t>
      </w:r>
    </w:p>
    <w:p w14:paraId="5BCBF6FF" w14:textId="72D4582F" w:rsidR="00E86E07" w:rsidRPr="0086684A" w:rsidRDefault="00E86E07" w:rsidP="00E86E07">
      <w:pPr>
        <w:tabs>
          <w:tab w:val="left" w:pos="0"/>
        </w:tabs>
        <w:suppressAutoHyphens w:val="0"/>
        <w:contextualSpacing/>
        <w:rPr>
          <w:spacing w:val="-6"/>
          <w:lang w:eastAsia="ru-RU"/>
        </w:rPr>
      </w:pPr>
      <w:r w:rsidRPr="0086684A">
        <w:rPr>
          <w:spacing w:val="-6"/>
          <w:lang w:eastAsia="ru-RU"/>
        </w:rPr>
        <w:t>2) полное наименование подрядной организации (субподрядной организации при необходимости);</w:t>
      </w:r>
    </w:p>
    <w:p w14:paraId="3ACF7F1D" w14:textId="5D34D24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3) номер и дату контракта (субподрядного договора);</w:t>
      </w:r>
    </w:p>
    <w:p w14:paraId="454C4A49" w14:textId="01C0C06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4) название объекта, с указанием начала и конца участка (км +).</w:t>
      </w:r>
    </w:p>
    <w:p w14:paraId="1ACAA8B1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86684A">
        <w:rPr>
          <w:spacing w:val="-6"/>
          <w:lang w:eastAsia="ru-RU"/>
        </w:rPr>
        <w:t>Подписи п.1-п.4 осуществляются на титульной странице набора фотоизображений (снимков)</w:t>
      </w:r>
      <w:r w:rsidRPr="00E74286">
        <w:rPr>
          <w:lang w:eastAsia="ru-RU"/>
        </w:rPr>
        <w:t xml:space="preserve">. </w:t>
      </w:r>
    </w:p>
    <w:p w14:paraId="6BB63D6E" w14:textId="5AA14C3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4.4. Материалы фотофиксации должны содержать поле с дополнительной информацией, в котором указывается:</w:t>
      </w:r>
    </w:p>
    <w:p w14:paraId="495F8877" w14:textId="78F5A0F0" w:rsidR="00E86E07" w:rsidRPr="0086684A" w:rsidRDefault="00E86E07" w:rsidP="00E86E07">
      <w:pPr>
        <w:tabs>
          <w:tab w:val="left" w:pos="0"/>
        </w:tabs>
        <w:suppressAutoHyphens w:val="0"/>
        <w:contextualSpacing/>
        <w:rPr>
          <w:spacing w:val="-8"/>
          <w:lang w:eastAsia="ru-RU"/>
        </w:rPr>
      </w:pPr>
      <w:r w:rsidRPr="0086684A">
        <w:rPr>
          <w:spacing w:val="-8"/>
          <w:lang w:eastAsia="ru-RU"/>
        </w:rPr>
        <w:t>1) полное наименование подрядной организации (субподрядной организации при необходимости);</w:t>
      </w:r>
    </w:p>
    <w:p w14:paraId="71031F75" w14:textId="022C088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2) номер и дату государственного контракта (субподрядного договора);</w:t>
      </w:r>
    </w:p>
    <w:p w14:paraId="1FDAD0BB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Подписи п.1-п.2 осуществляются на титульной странице материалов фотофиксации к соответствующему объекту.</w:t>
      </w:r>
    </w:p>
    <w:p w14:paraId="288647EA" w14:textId="4E7509E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4.5. Подрядчик обязан представить материалы фотофиксации заказчику в распечатанном виде и на электронном носителе, в формате либо Microsoft Power Point, либо Microsoft Word, изображение должно быть цветным, формата не менее 50% от «А4».</w:t>
      </w:r>
    </w:p>
    <w:p w14:paraId="42819567" w14:textId="34E0B7EA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Размер 1 (одного) файла в электронном виде не должен превышать 50 Мб.</w:t>
      </w:r>
    </w:p>
    <w:p w14:paraId="004D6F82" w14:textId="2BFC4960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4.6. Заказчик в течение 2 (двух) рабочих дней, со дня следующего за днем получения материалов фотофиксации, рассматривает полученные материалы фотофиксации на предмет возможности применения их в качестве подтверждения выполненных работ. В случае, если заказчик принял решение, что материалы фотофиксации являются некачественными, в течение 2 (двух) рабочих дней уведомляет подрядчика о необходимости устранения выявленных замечаний. Подрядчик в срок не более 3 (трех) рабочих дней со дня уведомления заказчиком обязан устранить выявленные замечания и повторно представить исправленные материалы фотофиксации заказчику. В случае, если подрядчик в установленный срок не представляет исправленные материалы фотофиксации, обязанность по их представлению считается не исполненной подрядчиком.</w:t>
      </w:r>
    </w:p>
    <w:p w14:paraId="672505E2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728EA90A" w14:textId="0897B8A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5. Требования к хранению и использованию документов</w:t>
      </w:r>
    </w:p>
    <w:p w14:paraId="125F9BE7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65F7DB78" w14:textId="6FDA3F58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5.1. Материалы фотофиксации хранятся Заказчиком в течение 5 (пяти) лет.</w:t>
      </w:r>
    </w:p>
    <w:p w14:paraId="06C7897D" w14:textId="5E0C2A03" w:rsidR="008A60A4" w:rsidRPr="00E74286" w:rsidRDefault="00E86E07" w:rsidP="0086684A">
      <w:pPr>
        <w:tabs>
          <w:tab w:val="left" w:pos="0"/>
        </w:tabs>
        <w:suppressAutoHyphens w:val="0"/>
        <w:contextualSpacing/>
      </w:pPr>
      <w:r w:rsidRPr="00E74286">
        <w:rPr>
          <w:lang w:eastAsia="ru-RU"/>
        </w:rPr>
        <w:t xml:space="preserve">5.2. Материалы фотофиксации по письменному запросу контрольных органов Московской области выдаются Заказчиком в течение 3 (трех) рабочих дней в электронном или бумажном виде. </w:t>
      </w:r>
      <w:r w:rsidR="008A60A4" w:rsidRPr="00E74286">
        <w:br w:type="page"/>
      </w:r>
    </w:p>
    <w:p w14:paraId="17BB5A66" w14:textId="77777777" w:rsidR="00417037" w:rsidRPr="00E74286" w:rsidRDefault="00417037" w:rsidP="00D41E60">
      <w:pPr>
        <w:suppressAutoHyphens w:val="0"/>
        <w:ind w:firstLine="0"/>
        <w:contextualSpacing/>
        <w:jc w:val="right"/>
        <w:rPr>
          <w:lang w:eastAsia="ru-RU"/>
        </w:rPr>
        <w:sectPr w:rsidR="00417037" w:rsidRPr="00E74286" w:rsidSect="0081467F">
          <w:headerReference w:type="default" r:id="rId8"/>
          <w:headerReference w:type="first" r:id="rId9"/>
          <w:pgSz w:w="11906" w:h="16838" w:code="9"/>
          <w:pgMar w:top="709" w:right="567" w:bottom="568" w:left="1134" w:header="283" w:footer="397" w:gutter="0"/>
          <w:cols w:space="708"/>
          <w:titlePg/>
          <w:docGrid w:linePitch="360"/>
        </w:sectPr>
      </w:pPr>
    </w:p>
    <w:p w14:paraId="4881A4DC" w14:textId="77777777" w:rsidR="00417037" w:rsidRPr="00E74286" w:rsidRDefault="00417037" w:rsidP="00417037">
      <w:pPr>
        <w:suppressAutoHyphens w:val="0"/>
        <w:ind w:firstLine="0"/>
        <w:contextualSpacing/>
        <w:jc w:val="right"/>
        <w:rPr>
          <w:lang w:eastAsia="ru-RU"/>
        </w:rPr>
      </w:pPr>
      <w:r w:rsidRPr="00E74286">
        <w:rPr>
          <w:lang w:eastAsia="ru-RU"/>
        </w:rPr>
        <w:t>Приложение к Регламенту</w:t>
      </w:r>
    </w:p>
    <w:p w14:paraId="309E5787" w14:textId="77777777" w:rsidR="00417037" w:rsidRPr="00E74286" w:rsidRDefault="00417037" w:rsidP="00417037">
      <w:pPr>
        <w:suppressAutoHyphens w:val="0"/>
        <w:ind w:firstLine="0"/>
        <w:contextualSpacing/>
        <w:jc w:val="right"/>
        <w:rPr>
          <w:lang w:eastAsia="ru-RU"/>
        </w:rPr>
      </w:pPr>
    </w:p>
    <w:p w14:paraId="13D036C6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tbl>
      <w:tblPr>
        <w:tblW w:w="1570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3892"/>
      </w:tblGrid>
      <w:tr w:rsidR="001A3EFE" w:rsidRPr="00E74286" w14:paraId="4A9F330D" w14:textId="77777777" w:rsidTr="00806367">
        <w:trPr>
          <w:trHeight w:val="2668"/>
        </w:trPr>
        <w:tc>
          <w:tcPr>
            <w:tcW w:w="1809" w:type="dxa"/>
            <w:shd w:val="clear" w:color="auto" w:fill="auto"/>
            <w:vAlign w:val="center"/>
          </w:tcPr>
          <w:p w14:paraId="5EBADC18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sz w:val="28"/>
              </w:rPr>
              <w:t>1 этап</w:t>
            </w:r>
          </w:p>
          <w:p w14:paraId="419A6D05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E74286">
              <w:rPr>
                <w:sz w:val="20"/>
                <w:szCs w:val="20"/>
              </w:rPr>
              <w:t>Подготовка наборов фотоизображений</w:t>
            </w:r>
          </w:p>
        </w:tc>
        <w:tc>
          <w:tcPr>
            <w:tcW w:w="13892" w:type="dxa"/>
            <w:shd w:val="clear" w:color="auto" w:fill="auto"/>
          </w:tcPr>
          <w:p w14:paraId="5C552CA9" w14:textId="2AD8C89B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1846E7" wp14:editId="45A01F2D">
                      <wp:simplePos x="0" y="0"/>
                      <wp:positionH relativeFrom="column">
                        <wp:posOffset>6753225</wp:posOffset>
                      </wp:positionH>
                      <wp:positionV relativeFrom="paragraph">
                        <wp:posOffset>700405</wp:posOffset>
                      </wp:positionV>
                      <wp:extent cx="165735" cy="143510"/>
                      <wp:effectExtent l="24765" t="24765" r="38100" b="50800"/>
                      <wp:wrapNone/>
                      <wp:docPr id="163" name="Крест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4351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D5408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Крест 163" o:spid="_x0000_s1026" type="#_x0000_t11" style="position:absolute;margin-left:531.75pt;margin-top:55.15pt;width:13.0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64C983" wp14:editId="6D00F1C2">
                      <wp:simplePos x="0" y="0"/>
                      <wp:positionH relativeFrom="column">
                        <wp:posOffset>4825365</wp:posOffset>
                      </wp:positionH>
                      <wp:positionV relativeFrom="paragraph">
                        <wp:posOffset>713740</wp:posOffset>
                      </wp:positionV>
                      <wp:extent cx="165735" cy="143510"/>
                      <wp:effectExtent l="20955" t="19050" r="32385" b="46990"/>
                      <wp:wrapNone/>
                      <wp:docPr id="162" name="Крест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4351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9288A" id="Крест 162" o:spid="_x0000_s1026" type="#_x0000_t11" style="position:absolute;margin-left:379.95pt;margin-top:56.2pt;width:13.05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19365E8" wp14:editId="3EC3D541">
                      <wp:simplePos x="0" y="0"/>
                      <wp:positionH relativeFrom="column">
                        <wp:posOffset>4991100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5715" t="8890" r="13335" b="7620"/>
                      <wp:wrapNone/>
                      <wp:docPr id="159" name="Группа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60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77C380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993C03F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Rectangle 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42F3F4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17957A8F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5C8B8C26" w14:textId="18B81FCB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708C8397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59A12660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3116E554" w14:textId="00534577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9365E8" id="Группа 159" o:spid="_x0000_s1026" style="position:absolute;left:0;text-align:left;margin-left:393pt;margin-top:1.4pt;width:138.75pt;height:131.45pt;z-index:251664384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">
                      <v:rect id="Rectangle 156" o:spid="_x0000_s1027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aMs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4Iv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JoyxQAAANwAAAAPAAAAAAAAAAAAAAAAAJgCAABkcnMv&#10;ZG93bnJldi54bWxQSwUGAAAAAAQABAD1AAAAigMAAAAA&#10;">
                        <v:textbox>
                          <w:txbxContent>
                            <w:p w14:paraId="2C77C380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0993C03F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57" o:spid="_x0000_s1028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      <v:textbox>
                          <w:txbxContent>
                            <w:p w14:paraId="0442F3F4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17957A8F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5C8B8C26" w14:textId="18B81FCB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708C8397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59A12660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3116E554" w14:textId="00534577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EB93B6A" wp14:editId="663A737C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9525" t="8890" r="9525" b="7620"/>
                      <wp:wrapNone/>
                      <wp:docPr id="156" name="Группа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57" name="Rectangl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6885EE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2E6E111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550856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4F2DD02B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2B97D505" w14:textId="11E1A65E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7AD3DAA8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2C7867ED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50557A2C" w14:textId="159C9510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B93B6A" id="Группа 156" o:spid="_x0000_s1029" style="position:absolute;left:0;text-align:left;margin-left:236.55pt;margin-top:1.4pt;width:138.75pt;height:131.45pt;z-index:251661312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">
                      <v:rect id="Rectangle 149" o:spid="_x0000_s1030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I+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XI+8MAAADcAAAADwAAAAAAAAAAAAAAAACYAgAAZHJzL2Rv&#10;d25yZXYueG1sUEsFBgAAAAAEAAQA9QAAAIgDAAAAAA==&#10;">
                        <v:textbox>
                          <w:txbxContent>
                            <w:p w14:paraId="566885EE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02E6E111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50" o:spid="_x0000_s1031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>
                        <v:textbox>
                          <w:txbxContent>
                            <w:p w14:paraId="6E550856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4F2DD02B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2B97D505" w14:textId="11E1A65E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7AD3DAA8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2C7867ED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50557A2C" w14:textId="159C9510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3292BF3" wp14:editId="1B336292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673735</wp:posOffset>
                      </wp:positionV>
                      <wp:extent cx="388620" cy="259080"/>
                      <wp:effectExtent l="13335" t="7620" r="7620" b="9525"/>
                      <wp:wrapNone/>
                      <wp:docPr id="153" name="Группа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" cy="259080"/>
                                <a:chOff x="5280" y="6048"/>
                                <a:chExt cx="924" cy="576"/>
                              </a:xfrm>
                            </wpg:grpSpPr>
                            <wps:wsp>
                              <wps:cNvPr id="154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80" y="6048"/>
                                  <a:ext cx="924" cy="1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80" y="6456"/>
                                  <a:ext cx="924" cy="1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D6358" id="Группа 153" o:spid="_x0000_s1026" style="position:absolute;margin-left:202.35pt;margin-top:53.05pt;width:30.6pt;height:20.4pt;z-index:251662336" coordorigin="5280,6048" coordsize="924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">
                      <v:rect id="Rectangle 152" o:spid="_x0000_s1027" style="position:absolute;left:5280;top:6048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macEA&#10;AADcAAAADwAAAGRycy9kb3ducmV2LnhtbERPzYrCMBC+C75DGMGLrOmKylKbyrogLF7E1gcYmrEt&#10;NpPSZG3dpzeC4G0+vt9JtoNpxI06V1tW8DmPQBAXVtdcKjjn+48vEM4ja2wsk4I7Odim41GCsbY9&#10;n+iW+VKEEHYxKqi8b2MpXVGRQTe3LXHgLrYz6APsSqk77EO4aeQiitbSYM2hocKWfioqrtmfUbDr&#10;+/py/M94dih3w2GB+xx9o9R0MnxvQHga/Fv8cv/qMH+1hO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2pmnBAAAA3AAAAA8AAAAAAAAAAAAAAAAAmAIAAGRycy9kb3du&#10;cmV2LnhtbFBLBQYAAAAABAAEAPUAAACGAwAAAAA=&#10;" fillcolor="black"/>
                      <v:rect id="Rectangle 153" o:spid="_x0000_s1028" style="position:absolute;left:5280;top:6456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oD8r4A&#10;AADcAAAADwAAAGRycy9kb3ducmV2LnhtbERPSwrCMBDdC94hjOBGNFVQpBpFBUHciNUDDM3YFptJ&#10;aaKtnt4Igrt5vO8s160pxZNqV1hWMB5FIIhTqwvOFFwv++EchPPIGkvLpOBFDtarbmeJsbYNn+mZ&#10;+EyEEHYxKsi9r2IpXZqTQTeyFXHgbrY26AOsM6lrbEK4KeUkimbSYMGhIceKdjml9+RhFGybprid&#10;3gkPjtm2PU5wf0FfKtXvtZsFCE+t/4t/7oMO86dT+D4TL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6A/K+AAAA3AAAAA8AAAAAAAAAAAAAAAAAmAIAAGRycy9kb3ducmV2&#10;LnhtbFBLBQYAAAAABAAEAPUAAACDAwAAAAA=&#10;" fillcolor="black"/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87C5F8" wp14:editId="7121C4C7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63500</wp:posOffset>
                      </wp:positionV>
                      <wp:extent cx="2552700" cy="1577975"/>
                      <wp:effectExtent l="9525" t="6985" r="9525" b="5715"/>
                      <wp:wrapNone/>
                      <wp:docPr id="152" name="Прямоугольник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3CB92E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069919B1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A7B5811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28EE69EE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5D629C90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2B1D16A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5FA01EC" w14:textId="13B495C0" w:rsidR="00C10F2A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33286FA3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14F7CD5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название объекта, с указанием начала и конца участка (км +); </w:t>
                                  </w:r>
                                </w:p>
                                <w:p w14:paraId="5174CF3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7C5F8" id="Прямоугольник 152" o:spid="_x0000_s1032" style="position:absolute;left:0;text-align:left;margin-left:-3.45pt;margin-top:5pt;width:201pt;height:1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">
                      <v:textbox>
                        <w:txbxContent>
                          <w:p w14:paraId="7A3CB92E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069919B1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7B5811" w14:textId="77777777" w:rsidR="00C10F2A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28EE69EE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5D629C90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2B1D16A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5FA01EC" w14:textId="13B495C0" w:rsidR="00C10F2A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33286FA3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14F7CD5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название объекта, с указанием начала и конца участка (км +); </w:t>
                            </w:r>
                          </w:p>
                          <w:p w14:paraId="5174CF3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CC299E2" wp14:editId="16C1089A">
                      <wp:simplePos x="0" y="0"/>
                      <wp:positionH relativeFrom="column">
                        <wp:posOffset>6964680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7620" t="8890" r="11430" b="7620"/>
                      <wp:wrapNone/>
                      <wp:docPr id="149" name="Группа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50" name="Rectangle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3D8683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185DFECC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Rectangle 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049C38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70E9EE73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596DB760" w14:textId="6AA878B3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6120B29E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3E7141F2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6AE77C62" w14:textId="4FBF7E0B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C299E2" id="Группа 149" o:spid="_x0000_s1033" style="position:absolute;left:0;text-align:left;margin-left:548.4pt;margin-top:1.4pt;width:138.75pt;height:131.45pt;z-index:251665408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">
                      <v:rect id="Rectangle 159" o:spid="_x0000_s1034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          <v:textbox>
                          <w:txbxContent>
                            <w:p w14:paraId="093D8683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185DFECC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60" o:spid="_x0000_s1035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1FM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D1FMMAAADcAAAADwAAAAAAAAAAAAAAAACYAgAAZHJzL2Rv&#10;d25yZXYueG1sUEsFBgAAAAAEAAQA9QAAAIgDAAAAAA==&#10;">
                        <v:textbox>
                          <w:txbxContent>
                            <w:p w14:paraId="69049C38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70E9EE73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596DB760" w14:textId="6AA878B3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6120B29E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3E7141F2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6AE77C62" w14:textId="4FBF7E0B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1A3EFE" w:rsidRPr="00E74286" w14:paraId="5FAA5205" w14:textId="77777777" w:rsidTr="00806367">
        <w:trPr>
          <w:trHeight w:val="2976"/>
        </w:trPr>
        <w:tc>
          <w:tcPr>
            <w:tcW w:w="1809" w:type="dxa"/>
            <w:shd w:val="clear" w:color="auto" w:fill="auto"/>
            <w:vAlign w:val="center"/>
          </w:tcPr>
          <w:p w14:paraId="58764387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sz w:val="28"/>
              </w:rPr>
              <w:t>2 этап</w:t>
            </w:r>
          </w:p>
          <w:p w14:paraId="4C0968A9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sz w:val="20"/>
                <w:szCs w:val="20"/>
              </w:rPr>
              <w:t>Подготовка материалов фотофиксации</w:t>
            </w:r>
          </w:p>
        </w:tc>
        <w:tc>
          <w:tcPr>
            <w:tcW w:w="13892" w:type="dxa"/>
            <w:shd w:val="clear" w:color="auto" w:fill="auto"/>
          </w:tcPr>
          <w:p w14:paraId="2000F456" w14:textId="3C0E9D14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9634F7" wp14:editId="3173A1B0">
                      <wp:simplePos x="0" y="0"/>
                      <wp:positionH relativeFrom="column">
                        <wp:posOffset>5975985</wp:posOffset>
                      </wp:positionH>
                      <wp:positionV relativeFrom="paragraph">
                        <wp:posOffset>85090</wp:posOffset>
                      </wp:positionV>
                      <wp:extent cx="2552700" cy="1577975"/>
                      <wp:effectExtent l="9525" t="5080" r="9525" b="7620"/>
                      <wp:wrapNone/>
                      <wp:docPr id="148" name="Прямоугольник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BB702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69C8A7DB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1DC7E7C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12ED338A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0DEFC77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7588381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05DBF863" w14:textId="0498D7D5" w:rsidR="00C10F2A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62D4AC87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3EBAA96" w14:textId="1D75EADA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название объекта, с указанием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 xml:space="preserve"> начала и конца участка (км +)</w:t>
                                  </w:r>
                                </w:p>
                                <w:p w14:paraId="52FBF36A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634F7" id="Прямоугольник 148" o:spid="_x0000_s1036" style="position:absolute;left:0;text-align:left;margin-left:470.55pt;margin-top:6.7pt;width:201pt;height:1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">
                      <v:textbox>
                        <w:txbxContent>
                          <w:p w14:paraId="4D9BB702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69C8A7DB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1DC7E7C" w14:textId="77777777" w:rsidR="00C10F2A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12ED338A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0DEFC77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7588381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05DBF863" w14:textId="0498D7D5" w:rsidR="00C10F2A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62D4AC87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3EBAA96" w14:textId="1D75EADA" w:rsidR="00C10F2A" w:rsidRPr="00441A66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название объекта, с указанием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начала и конца участка (км +)</w:t>
                            </w:r>
                          </w:p>
                          <w:p w14:paraId="52FBF36A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7AB49B" wp14:editId="576DEB47">
                      <wp:simplePos x="0" y="0"/>
                      <wp:positionH relativeFrom="column">
                        <wp:posOffset>3057525</wp:posOffset>
                      </wp:positionH>
                      <wp:positionV relativeFrom="paragraph">
                        <wp:posOffset>93345</wp:posOffset>
                      </wp:positionV>
                      <wp:extent cx="2552700" cy="1577975"/>
                      <wp:effectExtent l="5715" t="13335" r="13335" b="8890"/>
                      <wp:wrapNone/>
                      <wp:docPr id="147" name="Прямоугольник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B608D2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307D1590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9B114C5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2976B324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49C3434B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62F97E91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8797737" w14:textId="5C2B4F94" w:rsidR="00C10F2A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06DF3A19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CC47EA4" w14:textId="54E83A54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название объекта, с указанием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 xml:space="preserve"> начала и конца участка (км +)</w:t>
                                  </w:r>
                                </w:p>
                                <w:p w14:paraId="593B1DD6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AB49B" id="Прямоугольник 147" o:spid="_x0000_s1037" style="position:absolute;left:0;text-align:left;margin-left:240.75pt;margin-top:7.35pt;width:201pt;height:12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">
                      <v:textbox>
                        <w:txbxContent>
                          <w:p w14:paraId="26B608D2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307D1590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B114C5" w14:textId="77777777" w:rsidR="00C10F2A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2976B324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49C3434B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62F97E91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8797737" w14:textId="5C2B4F94" w:rsidR="00C10F2A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06DF3A19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CC47EA4" w14:textId="54E83A54" w:rsidR="00C10F2A" w:rsidRPr="00441A66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название объекта, с указанием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начала и конца участка (км +)</w:t>
                            </w:r>
                          </w:p>
                          <w:p w14:paraId="593B1DD6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76F8616" wp14:editId="3853EAC0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85090</wp:posOffset>
                      </wp:positionV>
                      <wp:extent cx="8572500" cy="1722120"/>
                      <wp:effectExtent l="9525" t="5080" r="9525" b="6350"/>
                      <wp:wrapNone/>
                      <wp:docPr id="137" name="Группа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72500" cy="1722120"/>
                                <a:chOff x="4032" y="8028"/>
                                <a:chExt cx="13500" cy="2712"/>
                              </a:xfrm>
                            </wpg:grpSpPr>
                            <wps:wsp>
                              <wps:cNvPr id="138" name="Rectangl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32" y="8028"/>
                                  <a:ext cx="4020" cy="27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F486CA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highlight w:val="cyan"/>
                                      </w:rPr>
                                      <w:t>Материалы фотофиксации</w:t>
                                    </w:r>
                                  </w:p>
                                  <w:p w14:paraId="7EE3CA5F" w14:textId="77777777" w:rsidR="00C10F2A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03D79A4C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4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01470BC9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4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№ и дата контракта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16" y="8160"/>
                                  <a:ext cx="4020" cy="2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9BDE03" w14:textId="77777777" w:rsidR="00C10F2A" w:rsidRPr="001001AD" w:rsidRDefault="00C10F2A" w:rsidP="001A3EFE">
                                    <w:pPr>
                                      <w:jc w:val="center"/>
                                      <w:rPr>
                                        <w:b/>
                                        <w:szCs w:val="20"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szCs w:val="20"/>
                                        <w:highlight w:val="yellow"/>
                                      </w:rPr>
                                      <w:t>Набор фотоизображений № 1</w:t>
                                    </w:r>
                                  </w:p>
                                  <w:p w14:paraId="7FA0D135" w14:textId="77777777" w:rsidR="00C10F2A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5786EBD4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Порядковый номер набора</w:t>
                                    </w:r>
                                  </w:p>
                                  <w:p w14:paraId="6E121920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475ADD28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№ и дата контракта</w:t>
                                    </w:r>
                                  </w:p>
                                  <w:p w14:paraId="03E31D2E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дата и время</w:t>
                                    </w:r>
                                  </w:p>
                                  <w:p w14:paraId="3AE3126D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У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част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ок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дороги </w:t>
                                    </w:r>
                                  </w:p>
                                  <w:p w14:paraId="3446B996" w14:textId="77777777" w:rsidR="00C10F2A" w:rsidRPr="00407298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вида работ</w:t>
                                    </w:r>
                                  </w:p>
                                  <w:p w14:paraId="184A8F1A" w14:textId="77777777" w:rsidR="00C10F2A" w:rsidRPr="00D26CD7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Rectangl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12" y="8160"/>
                                  <a:ext cx="4020" cy="2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60A997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szCs w:val="20"/>
                                        <w:highlight w:val="yellow"/>
                                      </w:rPr>
                                      <w:t>Набор фотоизображений № 2</w:t>
                                    </w: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3A56FB32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№ и дата контракта</w:t>
                                    </w:r>
                                  </w:p>
                                  <w:p w14:paraId="35EF7206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ядчика</w:t>
                                    </w:r>
                                  </w:p>
                                  <w:p w14:paraId="3DF6273F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№ и дата контракта</w:t>
                                    </w:r>
                                  </w:p>
                                  <w:p w14:paraId="274C7846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дата и время</w:t>
                                    </w:r>
                                  </w:p>
                                  <w:p w14:paraId="3BAEEDD8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У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част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ок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дороги </w:t>
                                    </w:r>
                                  </w:p>
                                  <w:p w14:paraId="40E75E32" w14:textId="77777777" w:rsidR="00C10F2A" w:rsidRPr="00407298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вида работ</w:t>
                                    </w:r>
                                  </w:p>
                                  <w:p w14:paraId="07157F21" w14:textId="77777777" w:rsidR="00C10F2A" w:rsidRPr="0075068C" w:rsidRDefault="00C10F2A" w:rsidP="001A3EFE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1" name="Group 1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996" y="8889"/>
                                  <a:ext cx="456" cy="471"/>
                                  <a:chOff x="9156" y="5988"/>
                                  <a:chExt cx="708" cy="708"/>
                                </a:xfrm>
                              </wpg:grpSpPr>
                              <wps:wsp>
                                <wps:cNvPr id="142" name="Rectangle 1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56" y="6288"/>
                                    <a:ext cx="708" cy="1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" name="Rectangle 143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9156" y="6276"/>
                                    <a:ext cx="708" cy="1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4" name="Group 1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148" y="8952"/>
                                  <a:ext cx="612" cy="408"/>
                                  <a:chOff x="5280" y="6048"/>
                                  <a:chExt cx="924" cy="576"/>
                                </a:xfrm>
                              </wpg:grpSpPr>
                              <wps:wsp>
                                <wps:cNvPr id="145" name="Rectangle 1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80" y="6048"/>
                                    <a:ext cx="924" cy="1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Rectangle 1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80" y="6456"/>
                                    <a:ext cx="924" cy="1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6F8616" id="Группа 137" o:spid="_x0000_s1038" style="position:absolute;left:0;text-align:left;margin-left:-3.45pt;margin-top:6.7pt;width:675pt;height:135.6pt;z-index:251659264" coordorigin="4032,8028" coordsize="13500,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">
                      <v:rect id="Rectangle 138" o:spid="_x0000_s1039" style="position:absolute;left:4032;top:8028;width:4020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>
                        <v:textbox>
                          <w:txbxContent>
                            <w:p w14:paraId="4BF486CA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5C1E17">
                                <w:rPr>
                                  <w:b/>
                                  <w:highlight w:val="cyan"/>
                                </w:rPr>
                                <w:t>Материалы фотофиксации</w:t>
                              </w:r>
                            </w:p>
                            <w:p w14:paraId="7EE3CA5F" w14:textId="77777777" w:rsidR="00C10F2A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3D79A4C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Наименование подрядчика</w:t>
                              </w:r>
                            </w:p>
                            <w:p w14:paraId="01470BC9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№ и дата контракта</w:t>
                              </w:r>
                            </w:p>
                          </w:txbxContent>
                        </v:textbox>
                      </v:rect>
                      <v:rect id="Rectangle 139" o:spid="_x0000_s1040" style="position:absolute;left:8916;top:8160;width:402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>
                        <v:textbox>
                          <w:txbxContent>
                            <w:p w14:paraId="1D9BDE03" w14:textId="77777777" w:rsidR="00C10F2A" w:rsidRPr="001001AD" w:rsidRDefault="00C10F2A" w:rsidP="001A3EFE">
                              <w:pPr>
                                <w:jc w:val="center"/>
                                <w:rPr>
                                  <w:b/>
                                  <w:szCs w:val="20"/>
                                </w:rPr>
                              </w:pPr>
                              <w:r w:rsidRPr="005C1E17">
                                <w:rPr>
                                  <w:b/>
                                  <w:szCs w:val="20"/>
                                  <w:highlight w:val="yellow"/>
                                </w:rPr>
                                <w:t>Набор фотоизображений № 1</w:t>
                              </w:r>
                            </w:p>
                            <w:p w14:paraId="7FA0D135" w14:textId="77777777" w:rsidR="00C10F2A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5786EBD4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Порядковый номер набора</w:t>
                              </w:r>
                            </w:p>
                            <w:p w14:paraId="6E121920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 подрядчика</w:t>
                              </w:r>
                            </w:p>
                            <w:p w14:paraId="475ADD28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№ и дата контракта</w:t>
                              </w:r>
                            </w:p>
                            <w:p w14:paraId="03E31D2E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дата и время</w:t>
                              </w:r>
                            </w:p>
                            <w:p w14:paraId="3AE3126D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част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ок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 xml:space="preserve"> дороги </w:t>
                              </w:r>
                            </w:p>
                            <w:p w14:paraId="3446B996" w14:textId="77777777" w:rsidR="00C10F2A" w:rsidRPr="00407298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вида работ</w:t>
                              </w:r>
                            </w:p>
                            <w:p w14:paraId="184A8F1A" w14:textId="77777777" w:rsidR="00C10F2A" w:rsidRPr="00D26CD7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rect id="Rectangle 140" o:spid="_x0000_s1041" style="position:absolute;left:13512;top:8160;width:402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>
                        <v:textbox>
                          <w:txbxContent>
                            <w:p w14:paraId="7F60A997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1E17">
                                <w:rPr>
                                  <w:b/>
                                  <w:szCs w:val="20"/>
                                  <w:highlight w:val="yellow"/>
                                </w:rPr>
                                <w:t>Набор фотоизображений № 2</w:t>
                              </w: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Наименование подрядчика</w:t>
                              </w:r>
                            </w:p>
                            <w:p w14:paraId="3A56FB32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№ и дата контракта</w:t>
                              </w:r>
                            </w:p>
                            <w:p w14:paraId="35EF7206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ядчика</w:t>
                              </w:r>
                            </w:p>
                            <w:p w14:paraId="3DF6273F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№ и дата контракта</w:t>
                              </w:r>
                            </w:p>
                            <w:p w14:paraId="274C7846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дата и время</w:t>
                              </w:r>
                            </w:p>
                            <w:p w14:paraId="3BAEEDD8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част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ок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 xml:space="preserve"> дороги </w:t>
                              </w:r>
                            </w:p>
                            <w:p w14:paraId="40E75E32" w14:textId="77777777" w:rsidR="00C10F2A" w:rsidRPr="00407298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вида работ</w:t>
                              </w:r>
                            </w:p>
                            <w:p w14:paraId="07157F21" w14:textId="77777777" w:rsidR="00C10F2A" w:rsidRPr="0075068C" w:rsidRDefault="00C10F2A" w:rsidP="001A3EF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group id="Group 141" o:spid="_x0000_s1042" style="position:absolute;left:12996;top:8889;width:456;height:471" coordorigin="9156,5988" coordsize="708,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  <v:rect id="Rectangle 142" o:spid="_x0000_s1043" style="position:absolute;left:9156;top:6288;width:708;height: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oNW8AA&#10;AADcAAAADwAAAGRycy9kb3ducmV2LnhtbERPzYrCMBC+L/gOYQQvi6ZbZJHaVHRBEC+y1QcYmrEt&#10;NpPSRFt9eiMI3ubj+510NZhG3KhztWUFP7MIBHFhdc2lgtNxO12AcB5ZY2OZFNzJwSobfaWYaNvz&#10;P91yX4oQwi5BBZX3bSKlKyoy6Ga2JQ7c2XYGfYBdKXWHfQg3jYyj6FcarDk0VNjSX0XFJb8aBZu+&#10;r8+HR87f+3Iz7GPcHtE3Sk3Gw3oJwtPgP+K3e6fD/HkMr2fCBTJ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oNW8AAAADcAAAADwAAAAAAAAAAAAAAAACYAgAAZHJzL2Rvd25y&#10;ZXYueG1sUEsFBgAAAAAEAAQA9QAAAIUDAAAAAA==&#10;" fillcolor="black"/>
                        <v:rect id="Rectangle 143" o:spid="_x0000_s1044" style="position:absolute;left:9156;top:6276;width:708;height:1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uOdMIA&#10;AADcAAAADwAAAGRycy9kb3ducmV2LnhtbERPTWvCQBC9F/oflil4KbrRBpHUTSiBgBcpjeJ5yI5J&#10;MDsbsqsm/nq3UOhtHu9zttloOnGjwbWWFSwXEQjiyuqWawXHQzHfgHAeWWNnmRRM5CBLX1+2mGh7&#10;5x+6lb4WIYRdggoa7/tESlc1ZNAtbE8cuLMdDPoAh1rqAe8h3HRyFUVrabDl0NBgT3lD1aW8GgWn&#10;fX52vnff+XR8j6fqUDzwUig1exu/PkF4Gv2/+M+902F+/AG/z4QLZP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2450wgAAANwAAAAPAAAAAAAAAAAAAAAAAJgCAABkcnMvZG93&#10;bnJldi54bWxQSwUGAAAAAAQABAD1AAAAhwMAAAAA&#10;" fillcolor="black"/>
                      </v:group>
                      <v:group id="Group 144" o:spid="_x0000_s1045" style="position:absolute;left:8148;top:8952;width:612;height:408" coordorigin="5280,6048" coordsize="924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<v:rect id="Rectangle 145" o:spid="_x0000_s1046" style="position:absolute;left:5280;top:6048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OVL8EA&#10;AADcAAAADwAAAGRycy9kb3ducmV2LnhtbERPzYrCMBC+C75DGMGLrOmKylKbyrogLF7E1gcYmrEt&#10;NpPSZG3dpzeC4G0+vt9JtoNpxI06V1tW8DmPQBAXVtdcKjjn+48vEM4ja2wsk4I7Odim41GCsbY9&#10;n+iW+VKEEHYxKqi8b2MpXVGRQTe3LXHgLrYz6APsSqk77EO4aeQiitbSYM2hocKWfioqrtmfUbDr&#10;+/py/M94dih3w2GB+xx9o9R0MnxvQHga/Fv8cv/qMH+5gu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jlS/BAAAA3AAAAA8AAAAAAAAAAAAAAAAAmAIAAGRycy9kb3du&#10;cmV2LnhtbFBLBQYAAAAABAAEAPUAAACGAwAAAAA=&#10;" fillcolor="black"/>
                        <v:rect id="Rectangle 146" o:spid="_x0000_s1047" style="position:absolute;left:5280;top:6456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ELWL4A&#10;AADcAAAADwAAAGRycy9kb3ducmV2LnhtbERPSwrCMBDdC94hjOBGNFVEpBpFBUHciNUDDM3YFptJ&#10;aaKtnt4Igrt5vO8s160pxZNqV1hWMB5FIIhTqwvOFFwv++EchPPIGkvLpOBFDtarbmeJsbYNn+mZ&#10;+EyEEHYxKsi9r2IpXZqTQTeyFXHgbrY26AOsM6lrbEK4KeUkimbSYMGhIceKdjml9+RhFGybprid&#10;3gkPjtm2PU5wf0FfKtXvtZsFCE+t/4t/7oMO86cz+D4TL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2xC1i+AAAA3AAAAA8AAAAAAAAAAAAAAAAAmAIAAGRycy9kb3ducmV2&#10;LnhtbFBLBQYAAAAABAAEAPUAAACDAwAAAAA=&#10;" fillcolor="black"/>
                      </v:group>
                    </v:group>
                  </w:pict>
                </mc:Fallback>
              </mc:AlternateContent>
            </w:r>
          </w:p>
        </w:tc>
      </w:tr>
    </w:tbl>
    <w:p w14:paraId="13E38104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p w14:paraId="35D206FF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p w14:paraId="23A12C91" w14:textId="79378054" w:rsidR="00D41E60" w:rsidRPr="00E74286" w:rsidRDefault="00D41E60">
      <w:pPr>
        <w:suppressAutoHyphens w:val="0"/>
        <w:spacing w:after="160" w:line="259" w:lineRule="auto"/>
        <w:ind w:firstLine="0"/>
        <w:jc w:val="left"/>
        <w:rPr>
          <w:lang w:val="en-US"/>
        </w:rPr>
      </w:pPr>
      <w:r w:rsidRPr="00E74286">
        <w:rPr>
          <w:lang w:val="en-US"/>
        </w:rPr>
        <w:br w:type="page"/>
      </w:r>
    </w:p>
    <w:p w14:paraId="30943566" w14:textId="77777777" w:rsidR="001A3EFE" w:rsidRPr="00E74286" w:rsidRDefault="001A3EFE" w:rsidP="008A60A4">
      <w:pPr>
        <w:suppressAutoHyphens w:val="0"/>
        <w:spacing w:after="160" w:line="259" w:lineRule="auto"/>
        <w:ind w:firstLine="6804"/>
        <w:jc w:val="left"/>
        <w:sectPr w:rsidR="001A3EFE" w:rsidRPr="00E74286" w:rsidSect="001A3EFE">
          <w:pgSz w:w="16838" w:h="11906" w:orient="landscape" w:code="9"/>
          <w:pgMar w:top="1134" w:right="678" w:bottom="567" w:left="709" w:header="709" w:footer="709" w:gutter="0"/>
          <w:cols w:space="708"/>
          <w:titlePg/>
          <w:docGrid w:linePitch="360"/>
        </w:sectPr>
      </w:pPr>
    </w:p>
    <w:p w14:paraId="4FC83F76" w14:textId="26BEB8E4" w:rsidR="007740E6" w:rsidRPr="00E74286" w:rsidRDefault="007740E6" w:rsidP="00C4498C">
      <w:pPr>
        <w:ind w:left="10206" w:firstLine="0"/>
        <w:contextualSpacing/>
      </w:pPr>
      <w:r w:rsidRPr="00E74286">
        <w:t xml:space="preserve">Приложение </w:t>
      </w:r>
      <w:r w:rsidR="00C4498C">
        <w:t>9</w:t>
      </w:r>
    </w:p>
    <w:p w14:paraId="50377E5D" w14:textId="56F527C8" w:rsidR="007740E6" w:rsidRPr="00E74286" w:rsidRDefault="007740E6" w:rsidP="00C4498C">
      <w:pPr>
        <w:ind w:left="10206" w:firstLine="0"/>
        <w:contextualSpacing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4878725D" w14:textId="77777777" w:rsidR="007740E6" w:rsidRDefault="007740E6" w:rsidP="00C4498C">
      <w:pPr>
        <w:suppressAutoHyphens w:val="0"/>
        <w:ind w:left="10206" w:firstLine="0"/>
        <w:jc w:val="left"/>
      </w:pPr>
    </w:p>
    <w:p w14:paraId="5A37E69A" w14:textId="2D969377" w:rsidR="00C4498C" w:rsidRPr="00C4498C" w:rsidRDefault="00C4498C" w:rsidP="00C4498C">
      <w:pPr>
        <w:suppressAutoHyphens w:val="0"/>
        <w:ind w:left="10206" w:firstLine="0"/>
        <w:jc w:val="right"/>
        <w:rPr>
          <w:b/>
        </w:rPr>
      </w:pPr>
      <w:r w:rsidRPr="00C4498C">
        <w:rPr>
          <w:b/>
        </w:rPr>
        <w:t>Форма</w:t>
      </w:r>
    </w:p>
    <w:p w14:paraId="69377A1E" w14:textId="77777777" w:rsidR="001A3EFE" w:rsidRPr="00C4498C" w:rsidRDefault="001A3EFE" w:rsidP="00C4498C">
      <w:pPr>
        <w:suppressAutoHyphens w:val="0"/>
        <w:ind w:firstLine="0"/>
        <w:jc w:val="right"/>
        <w:rPr>
          <w:b/>
        </w:rPr>
      </w:pPr>
    </w:p>
    <w:p w14:paraId="4EB49791" w14:textId="04ACDDF4" w:rsidR="00C4498C" w:rsidRDefault="00C4498C" w:rsidP="00C4498C">
      <w:pPr>
        <w:suppressAutoHyphens w:val="0"/>
        <w:ind w:firstLine="0"/>
        <w:jc w:val="center"/>
        <w:rPr>
          <w:b/>
        </w:rPr>
      </w:pPr>
      <w:r w:rsidRPr="00C4498C">
        <w:t>Сведения о транспортных средствах, используемых при выполнении работ по Контракту</w:t>
      </w:r>
    </w:p>
    <w:p w14:paraId="76CB840C" w14:textId="77777777" w:rsidR="00C4498C" w:rsidRPr="004006A0" w:rsidRDefault="00C4498C" w:rsidP="00C4498C">
      <w:pPr>
        <w:suppressAutoHyphens w:val="0"/>
        <w:ind w:firstLine="0"/>
        <w:jc w:val="center"/>
        <w:rPr>
          <w:b/>
        </w:rPr>
      </w:pPr>
    </w:p>
    <w:p w14:paraId="01278480" w14:textId="77777777" w:rsidR="00C4498C" w:rsidRPr="004006A0" w:rsidRDefault="00C4498C" w:rsidP="00C4498C">
      <w:pPr>
        <w:tabs>
          <w:tab w:val="left" w:pos="6690"/>
        </w:tabs>
        <w:suppressAutoHyphens w:val="0"/>
        <w:ind w:firstLine="0"/>
        <w:jc w:val="left"/>
        <w:rPr>
          <w:b/>
        </w:rPr>
      </w:pPr>
      <w:r w:rsidRPr="004006A0">
        <w:rPr>
          <w:b/>
        </w:rPr>
        <w:tab/>
      </w:r>
    </w:p>
    <w:tbl>
      <w:tblPr>
        <w:tblStyle w:val="aa"/>
        <w:tblW w:w="15304" w:type="dxa"/>
        <w:tblLook w:val="04A0" w:firstRow="1" w:lastRow="0" w:firstColumn="1" w:lastColumn="0" w:noHBand="0" w:noVBand="1"/>
      </w:tblPr>
      <w:tblGrid>
        <w:gridCol w:w="541"/>
        <w:gridCol w:w="2006"/>
        <w:gridCol w:w="1276"/>
        <w:gridCol w:w="1104"/>
        <w:gridCol w:w="1731"/>
        <w:gridCol w:w="1701"/>
        <w:gridCol w:w="1842"/>
        <w:gridCol w:w="2552"/>
        <w:gridCol w:w="2551"/>
      </w:tblGrid>
      <w:tr w:rsidR="00C4498C" w:rsidRPr="004006A0" w14:paraId="139206EF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C869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№ 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60E7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Наименование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4D6A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Марка, модель техники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D0FF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Гос. рег. знак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9948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Сезон использования (лето/зима)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4669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Номер свидетельства о регистрации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E92A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№ паспорта транспортного средства /паспорта самоходной машины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9A85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Вид права (собственность, аренда, лизинг и пр.)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A4E0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Номер бортового навигационно-связного оборудования</w:t>
            </w:r>
          </w:p>
        </w:tc>
      </w:tr>
      <w:tr w:rsidR="00C4498C" w:rsidRPr="004006A0" w14:paraId="1816FD08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55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24C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749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29C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8A4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F48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A90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233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DF7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4B331E59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2F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AE1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9592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E23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D6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763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F03C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DAC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F75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248CE3B4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31B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DF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B1A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BF8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E3C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A7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C57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C22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2E4829A0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373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6BF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53F8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3352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D60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096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A0B8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91E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1E3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4C291A93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A13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66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027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802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16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C5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D76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720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F1D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52ABAAC7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64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625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BEC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DF5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60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EFA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308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B5F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6F1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</w:tbl>
    <w:p w14:paraId="3AFE3E8A" w14:textId="77777777" w:rsidR="001A3EFE" w:rsidRDefault="001A3EFE" w:rsidP="001A3EFE">
      <w:pPr>
        <w:suppressAutoHyphens w:val="0"/>
        <w:ind w:firstLine="0"/>
        <w:jc w:val="left"/>
      </w:pPr>
    </w:p>
    <w:p w14:paraId="7DC7B9D2" w14:textId="77777777" w:rsidR="00C4498C" w:rsidRPr="00E74286" w:rsidRDefault="00C4498C" w:rsidP="001A3EFE">
      <w:pPr>
        <w:suppressAutoHyphens w:val="0"/>
        <w:ind w:firstLine="0"/>
        <w:jc w:val="left"/>
      </w:pPr>
    </w:p>
    <w:p w14:paraId="5FD61155" w14:textId="54DFE09E" w:rsidR="00E9262B" w:rsidRPr="00E74286" w:rsidRDefault="001A3EFE" w:rsidP="00C4498C">
      <w:pPr>
        <w:suppressAutoHyphens w:val="0"/>
        <w:spacing w:after="160" w:line="259" w:lineRule="auto"/>
        <w:ind w:firstLine="0"/>
        <w:jc w:val="left"/>
      </w:pPr>
      <w:r w:rsidRPr="00E74286">
        <w:rPr>
          <w:b/>
        </w:rPr>
        <w:br w:type="page"/>
      </w:r>
      <w:bookmarkStart w:id="2" w:name="_Ref47957487"/>
    </w:p>
    <w:bookmarkEnd w:id="2"/>
    <w:p w14:paraId="30555663" w14:textId="77777777" w:rsidR="00C4498C" w:rsidRDefault="00C4498C" w:rsidP="007740E6">
      <w:pPr>
        <w:ind w:left="6237" w:firstLine="0"/>
        <w:contextualSpacing/>
        <w:sectPr w:rsidR="00C4498C" w:rsidSect="00C4498C">
          <w:pgSz w:w="16838" w:h="11906" w:orient="landscape" w:code="9"/>
          <w:pgMar w:top="1134" w:right="680" w:bottom="567" w:left="709" w:header="709" w:footer="709" w:gutter="0"/>
          <w:cols w:space="708"/>
          <w:titlePg/>
          <w:docGrid w:linePitch="360"/>
        </w:sectPr>
      </w:pPr>
    </w:p>
    <w:p w14:paraId="55A77D71" w14:textId="7CAA862D" w:rsidR="007740E6" w:rsidRPr="00E74286" w:rsidRDefault="00DB7E6C" w:rsidP="007740E6">
      <w:pPr>
        <w:ind w:left="6237" w:firstLine="0"/>
        <w:contextualSpacing/>
      </w:pPr>
      <w:r w:rsidRPr="00E74286">
        <w:t>Приложение 1</w:t>
      </w:r>
      <w:r w:rsidR="00C4498C">
        <w:t>0</w:t>
      </w:r>
    </w:p>
    <w:p w14:paraId="39D3AA72" w14:textId="1EA3BA76" w:rsidR="00E9262B" w:rsidRPr="00E74286" w:rsidRDefault="00E9262B" w:rsidP="007740E6">
      <w:pPr>
        <w:ind w:left="6237" w:firstLine="0"/>
        <w:contextualSpacing/>
      </w:pPr>
      <w:r w:rsidRPr="00E74286">
        <w:t>к Контракту от ____</w:t>
      </w:r>
      <w:r w:rsidR="00987B87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11B09D87" w14:textId="77777777" w:rsidR="006176FD" w:rsidRPr="00E74286" w:rsidRDefault="006176FD" w:rsidP="009F523E">
      <w:pPr>
        <w:widowControl w:val="0"/>
        <w:autoSpaceDE w:val="0"/>
        <w:autoSpaceDN w:val="0"/>
        <w:contextualSpacing/>
        <w:jc w:val="right"/>
        <w:textAlignment w:val="baseline"/>
        <w:rPr>
          <w:b/>
          <w:bCs/>
          <w:color w:val="000000"/>
          <w:kern w:val="3"/>
        </w:rPr>
      </w:pPr>
    </w:p>
    <w:p w14:paraId="55E62EC0" w14:textId="596CE075" w:rsidR="009F523E" w:rsidRPr="00E74286" w:rsidRDefault="009F523E" w:rsidP="009F523E">
      <w:pPr>
        <w:widowControl w:val="0"/>
        <w:autoSpaceDE w:val="0"/>
        <w:autoSpaceDN w:val="0"/>
        <w:contextualSpacing/>
        <w:jc w:val="right"/>
        <w:textAlignment w:val="baseline"/>
        <w:rPr>
          <w:b/>
          <w:bCs/>
          <w:color w:val="000000"/>
          <w:kern w:val="3"/>
        </w:rPr>
      </w:pPr>
      <w:r w:rsidRPr="00E74286">
        <w:rPr>
          <w:b/>
          <w:bCs/>
          <w:color w:val="000000"/>
          <w:kern w:val="3"/>
        </w:rPr>
        <w:t>Форма</w:t>
      </w:r>
    </w:p>
    <w:p w14:paraId="76B307F5" w14:textId="77777777" w:rsidR="00D411EA" w:rsidRPr="00E74286" w:rsidRDefault="00D411EA" w:rsidP="00D20B4E">
      <w:pPr>
        <w:ind w:firstLine="567"/>
        <w:contextualSpacing/>
        <w:jc w:val="center"/>
        <w:rPr>
          <w:lang w:eastAsia="ru-RU"/>
        </w:rPr>
      </w:pPr>
    </w:p>
    <w:p w14:paraId="758D9B3C" w14:textId="1E452690" w:rsidR="00D20B4E" w:rsidRPr="00E74286" w:rsidRDefault="00D20B4E" w:rsidP="00D20B4E">
      <w:pPr>
        <w:ind w:firstLine="567"/>
        <w:contextualSpacing/>
        <w:jc w:val="center"/>
        <w:rPr>
          <w:lang w:eastAsia="ru-RU"/>
        </w:rPr>
      </w:pPr>
      <w:r w:rsidRPr="00E74286">
        <w:rPr>
          <w:lang w:eastAsia="ru-RU"/>
        </w:rPr>
        <w:t xml:space="preserve">Уведомление о назначении лиц, ответственных на </w:t>
      </w:r>
      <w:r w:rsidR="00C4498C">
        <w:rPr>
          <w:lang w:eastAsia="ru-RU"/>
        </w:rPr>
        <w:t>ремонтируемом</w:t>
      </w:r>
      <w:r w:rsidRPr="00E74286">
        <w:rPr>
          <w:lang w:eastAsia="ru-RU"/>
        </w:rPr>
        <w:t xml:space="preserve"> объекте</w:t>
      </w:r>
    </w:p>
    <w:p w14:paraId="2167F3D7" w14:textId="77777777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lang w:eastAsia="ru-RU"/>
        </w:rPr>
      </w:pPr>
    </w:p>
    <w:tbl>
      <w:tblPr>
        <w:tblStyle w:val="aa"/>
        <w:tblW w:w="10201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559"/>
        <w:gridCol w:w="1418"/>
        <w:gridCol w:w="2455"/>
        <w:gridCol w:w="1655"/>
      </w:tblGrid>
      <w:tr w:rsidR="00BF57BF" w:rsidRPr="00E74286" w14:paraId="6150C399" w14:textId="77777777" w:rsidTr="004E5D31">
        <w:tc>
          <w:tcPr>
            <w:tcW w:w="1696" w:type="dxa"/>
            <w:vAlign w:val="center"/>
          </w:tcPr>
          <w:p w14:paraId="52BD6DA3" w14:textId="0F610DD6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ФИО ответственного представителя Подрядчика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</w:t>
            </w:r>
          </w:p>
        </w:tc>
        <w:tc>
          <w:tcPr>
            <w:tcW w:w="1418" w:type="dxa"/>
            <w:vAlign w:val="center"/>
          </w:tcPr>
          <w:p w14:paraId="4823EF90" w14:textId="75740863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 xml:space="preserve">Должность, </w:t>
            </w:r>
            <w:r w:rsidRPr="00E74286">
              <w:rPr>
                <w:sz w:val="20"/>
                <w:szCs w:val="20"/>
                <w:lang w:eastAsia="ru-RU"/>
              </w:rPr>
              <w:t>занимаемая у Подрядчика</w:t>
            </w:r>
          </w:p>
        </w:tc>
        <w:tc>
          <w:tcPr>
            <w:tcW w:w="1559" w:type="dxa"/>
            <w:vAlign w:val="center"/>
          </w:tcPr>
          <w:p w14:paraId="25AA4FFD" w14:textId="112C1DE1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Полномочия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**</w:t>
            </w:r>
          </w:p>
        </w:tc>
        <w:tc>
          <w:tcPr>
            <w:tcW w:w="1418" w:type="dxa"/>
            <w:vAlign w:val="center"/>
          </w:tcPr>
          <w:p w14:paraId="11CB6D3D" w14:textId="1AEEC81C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Срок</w:t>
            </w:r>
            <w:r w:rsidRPr="00E74286">
              <w:rPr>
                <w:sz w:val="20"/>
                <w:szCs w:val="20"/>
                <w:lang w:eastAsia="ru-RU"/>
              </w:rPr>
              <w:t xml:space="preserve"> </w:t>
            </w:r>
            <w:r w:rsidRPr="00E74286">
              <w:rPr>
                <w:sz w:val="20"/>
                <w:szCs w:val="20"/>
                <w:lang w:val="ru-RU" w:eastAsia="ru-RU"/>
              </w:rPr>
              <w:t>полномочий</w:t>
            </w:r>
          </w:p>
        </w:tc>
        <w:tc>
          <w:tcPr>
            <w:tcW w:w="2455" w:type="dxa"/>
            <w:vAlign w:val="center"/>
          </w:tcPr>
          <w:p w14:paraId="442A65D9" w14:textId="6482F795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Номер и дата распорядительного документа (приказа)/доверенности о назначении представителя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***</w:t>
            </w:r>
          </w:p>
        </w:tc>
        <w:tc>
          <w:tcPr>
            <w:tcW w:w="1655" w:type="dxa"/>
            <w:vAlign w:val="center"/>
          </w:tcPr>
          <w:p w14:paraId="29920183" w14:textId="108D6A37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Контактные телефоны (стационарный и мобильный), электронный адрес</w:t>
            </w:r>
          </w:p>
        </w:tc>
      </w:tr>
      <w:tr w:rsidR="00BF57BF" w:rsidRPr="00E74286" w14:paraId="2A88D29B" w14:textId="77777777" w:rsidTr="004E5D31">
        <w:tc>
          <w:tcPr>
            <w:tcW w:w="1696" w:type="dxa"/>
          </w:tcPr>
          <w:p w14:paraId="4DB2B3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5BA24D7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C8241CA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2C22DCB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507B305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20F9CF0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752D4728" w14:textId="77777777" w:rsidTr="004E5D31">
        <w:tc>
          <w:tcPr>
            <w:tcW w:w="1696" w:type="dxa"/>
          </w:tcPr>
          <w:p w14:paraId="677A5689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5B56BFC0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2A071DDD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6E117D7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3006A0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94D4A6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7D4D990E" w14:textId="77777777" w:rsidTr="004E5D31">
        <w:tc>
          <w:tcPr>
            <w:tcW w:w="1696" w:type="dxa"/>
          </w:tcPr>
          <w:p w14:paraId="29DD817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1BD940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50E53898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04B90DD1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4A53C24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A51C05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68C935DF" w14:textId="77777777" w:rsidTr="004E5D31">
        <w:tc>
          <w:tcPr>
            <w:tcW w:w="1696" w:type="dxa"/>
          </w:tcPr>
          <w:p w14:paraId="0159F0F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727E757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86E5856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C3FC079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74C7A4B7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2A06FA9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12717EFF" w14:textId="77777777" w:rsidTr="004E5D31">
        <w:tc>
          <w:tcPr>
            <w:tcW w:w="1696" w:type="dxa"/>
          </w:tcPr>
          <w:p w14:paraId="367D6A60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0466C217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5309E5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653702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0A6D067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139D3E7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441A0C05" w14:textId="77777777" w:rsidTr="004E5D31">
        <w:tc>
          <w:tcPr>
            <w:tcW w:w="1696" w:type="dxa"/>
          </w:tcPr>
          <w:p w14:paraId="54BB5FB2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353083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136F8DBD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99D3805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5F7ADFA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7E3AAB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0D124F25" w14:textId="77777777" w:rsidTr="004E5D31">
        <w:tc>
          <w:tcPr>
            <w:tcW w:w="1696" w:type="dxa"/>
          </w:tcPr>
          <w:p w14:paraId="1D24484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13F653F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6C00FC9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7CE6BAA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3A930F9A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36CA61A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</w:tbl>
    <w:p w14:paraId="1C3079FA" w14:textId="77777777" w:rsidR="00BF57BF" w:rsidRPr="00E74286" w:rsidRDefault="00BF57BF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lang w:eastAsia="ru-RU"/>
        </w:rPr>
      </w:pPr>
    </w:p>
    <w:p w14:paraId="768A6837" w14:textId="77777777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* Ответственные представители Подрядчика:</w:t>
      </w:r>
    </w:p>
    <w:p w14:paraId="76B2E173" w14:textId="0DAF38E7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вправе осуществлять от имени Подрядчика обязательства, которы</w:t>
      </w:r>
      <w:r w:rsidR="00F52B6F" w:rsidRPr="00E74286">
        <w:rPr>
          <w:sz w:val="20"/>
          <w:szCs w:val="20"/>
          <w:lang w:eastAsia="ru-RU"/>
        </w:rPr>
        <w:t>е</w:t>
      </w:r>
      <w:r w:rsidRPr="00E74286">
        <w:rPr>
          <w:sz w:val="20"/>
          <w:szCs w:val="20"/>
          <w:lang w:eastAsia="ru-RU"/>
        </w:rPr>
        <w:t xml:space="preserve"> обязан выполнить Подрядчик в соответствии с Контрактом;</w:t>
      </w:r>
    </w:p>
    <w:p w14:paraId="5ABB4875" w14:textId="50F5AD29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обязаны доводить до сведения Заказчика все информационные материалы, документы и решения Подрядчика, оформленные согласно положениям </w:t>
      </w:r>
      <w:r w:rsidR="00F52B6F" w:rsidRPr="00E74286">
        <w:rPr>
          <w:sz w:val="20"/>
          <w:szCs w:val="20"/>
          <w:lang w:eastAsia="ru-RU"/>
        </w:rPr>
        <w:t>Контракта;</w:t>
      </w:r>
    </w:p>
    <w:p w14:paraId="195C8424" w14:textId="1626AB45" w:rsidR="00BF57BF" w:rsidRPr="00E74286" w:rsidRDefault="00F52B6F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должны владеть языком общения (русский).</w:t>
      </w:r>
    </w:p>
    <w:p w14:paraId="79716774" w14:textId="21EA1D9C" w:rsidR="004679B2" w:rsidRPr="00E74286" w:rsidRDefault="00BF57BF" w:rsidP="004679B2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** Полномочия лиц должны включать в себя</w:t>
      </w:r>
      <w:r w:rsidR="00F52B6F" w:rsidRPr="00E74286">
        <w:rPr>
          <w:sz w:val="20"/>
          <w:szCs w:val="20"/>
          <w:lang w:eastAsia="ru-RU"/>
        </w:rPr>
        <w:t xml:space="preserve"> права и обязанности, указанные в сноске «*» к графе «ФИО ответственного представителя Подрядчика» в форме Уведомления о назначении лиц, ответственных на </w:t>
      </w:r>
      <w:r w:rsidR="00C4498C" w:rsidRPr="00C4498C">
        <w:rPr>
          <w:sz w:val="20"/>
          <w:szCs w:val="20"/>
          <w:lang w:eastAsia="ru-RU"/>
        </w:rPr>
        <w:t>ремонтируемом</w:t>
      </w:r>
      <w:r w:rsidR="00F52B6F" w:rsidRPr="00E74286">
        <w:rPr>
          <w:sz w:val="20"/>
          <w:szCs w:val="20"/>
          <w:lang w:eastAsia="ru-RU"/>
        </w:rPr>
        <w:t xml:space="preserve"> объекте, а также</w:t>
      </w:r>
      <w:r w:rsidRPr="00E74286">
        <w:rPr>
          <w:sz w:val="20"/>
          <w:szCs w:val="20"/>
          <w:lang w:eastAsia="ru-RU"/>
        </w:rPr>
        <w:t xml:space="preserve"> ответственность за:</w:t>
      </w:r>
    </w:p>
    <w:p w14:paraId="0B708BE3" w14:textId="0DD781A6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предоставление отчетов в объеме и порядке, определенными положениями Контракта;</w:t>
      </w:r>
    </w:p>
    <w:p w14:paraId="77B337FD" w14:textId="5633C31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ведение исполнительной документации;</w:t>
      </w:r>
    </w:p>
    <w:p w14:paraId="3177CB6A" w14:textId="1AD0A19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производство строительно-монтажных работ;</w:t>
      </w:r>
    </w:p>
    <w:p w14:paraId="5BC36790" w14:textId="50D44CA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поставку материалов и оборудования, и иных материально-технических ресурсов;</w:t>
      </w:r>
    </w:p>
    <w:p w14:paraId="7268F925" w14:textId="184CF14C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поддержание безопасности </w:t>
      </w:r>
      <w:r w:rsidR="00E536AC" w:rsidRPr="00E74286">
        <w:rPr>
          <w:sz w:val="20"/>
          <w:szCs w:val="20"/>
          <w:lang w:eastAsia="ru-RU"/>
        </w:rPr>
        <w:t>о</w:t>
      </w:r>
      <w:r w:rsidRPr="00E74286">
        <w:rPr>
          <w:sz w:val="20"/>
          <w:szCs w:val="20"/>
          <w:lang w:eastAsia="ru-RU"/>
        </w:rPr>
        <w:t>бъекта, пропускного и внутри объектного режимов, соблюдение специального контроля;</w:t>
      </w:r>
    </w:p>
    <w:p w14:paraId="402AE79E" w14:textId="1F956817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охрану труда; </w:t>
      </w:r>
    </w:p>
    <w:p w14:paraId="490476E2" w14:textId="41C70955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пожарную безопасность;</w:t>
      </w:r>
    </w:p>
    <w:p w14:paraId="4639AEDD" w14:textId="77777777" w:rsidR="004679B2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электрохозяйство, о чем направляет в тот же срок Заказчику официальное уведомление.</w:t>
      </w:r>
      <w:r w:rsidR="004679B2" w:rsidRPr="00E74286">
        <w:rPr>
          <w:sz w:val="20"/>
          <w:szCs w:val="20"/>
          <w:lang w:eastAsia="ru-RU"/>
        </w:rPr>
        <w:t xml:space="preserve"> </w:t>
      </w:r>
    </w:p>
    <w:p w14:paraId="4B5197D0" w14:textId="7E0CA0C6" w:rsidR="00D20B4E" w:rsidRPr="00E74286" w:rsidRDefault="004679B2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Кроме того, Подрядчик назначает ответственного представителя (представителей), обеспечивающего (обеспечивающих) постоянное нахождение на объекте.</w:t>
      </w:r>
    </w:p>
    <w:p w14:paraId="77F144C1" w14:textId="2DDBC8F0" w:rsidR="00D20B4E" w:rsidRPr="00E74286" w:rsidRDefault="00BF57BF" w:rsidP="00F52B6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*** Надлежащим образом заверенные копии распорядительных документов (приказов)/доверенностей направляются Заказчику одновременно с направлением Уведомления о назначении лиц, ответственных на </w:t>
      </w:r>
      <w:r w:rsidR="00C4498C" w:rsidRPr="00C4498C">
        <w:rPr>
          <w:sz w:val="20"/>
          <w:szCs w:val="20"/>
          <w:lang w:eastAsia="ru-RU"/>
        </w:rPr>
        <w:t>ремонтируемом</w:t>
      </w:r>
      <w:r w:rsidRPr="00E74286">
        <w:rPr>
          <w:sz w:val="20"/>
          <w:szCs w:val="20"/>
          <w:lang w:eastAsia="ru-RU"/>
        </w:rPr>
        <w:t xml:space="preserve"> объекте.</w:t>
      </w:r>
    </w:p>
    <w:p w14:paraId="6657502C" w14:textId="77777777" w:rsidR="000C0927" w:rsidRPr="00E74286" w:rsidRDefault="000C0927" w:rsidP="000C0927">
      <w:pPr>
        <w:jc w:val="center"/>
        <w:rPr>
          <w:b/>
          <w:bCs/>
          <w:lang w:eastAsia="ru-RU"/>
        </w:rPr>
      </w:pPr>
    </w:p>
    <w:p w14:paraId="21E7B830" w14:textId="6111FA9B" w:rsidR="00CE74FF" w:rsidRDefault="00CE74FF">
      <w:pPr>
        <w:suppressAutoHyphens w:val="0"/>
        <w:spacing w:after="160" w:line="259" w:lineRule="auto"/>
        <w:ind w:firstLine="0"/>
        <w:jc w:val="left"/>
        <w:rPr>
          <w:b/>
          <w:bCs/>
          <w:lang w:eastAsia="ru-RU"/>
        </w:rPr>
      </w:pPr>
      <w:r>
        <w:rPr>
          <w:b/>
          <w:bCs/>
          <w:lang w:eastAsia="ru-RU"/>
        </w:rPr>
        <w:br w:type="page"/>
      </w:r>
    </w:p>
    <w:p w14:paraId="35AECA74" w14:textId="657599A4" w:rsidR="00CE74FF" w:rsidRDefault="00CE74FF" w:rsidP="00CE74FF">
      <w:pPr>
        <w:ind w:left="6237" w:firstLine="0"/>
        <w:contextualSpacing/>
      </w:pPr>
      <w:r>
        <w:t>Приложение 1</w:t>
      </w:r>
      <w:r>
        <w:t>1</w:t>
      </w:r>
      <w:bookmarkStart w:id="3" w:name="_GoBack"/>
      <w:bookmarkEnd w:id="3"/>
    </w:p>
    <w:p w14:paraId="0D998807" w14:textId="77777777" w:rsidR="00CE74FF" w:rsidRDefault="00CE74FF" w:rsidP="00CE74FF">
      <w:pPr>
        <w:suppressAutoHyphens w:val="0"/>
        <w:spacing w:after="160" w:line="256" w:lineRule="auto"/>
        <w:ind w:left="6237" w:firstLine="0"/>
      </w:pPr>
      <w:r>
        <w:t xml:space="preserve">к Контракту от ____ № ________________</w:t>
      </w:r>
    </w:p>
    <w:p w14:paraId="56043DBF" w14:textId="77777777" w:rsidR="00CE74FF" w:rsidRDefault="00CE74FF" w:rsidP="00CE74FF">
      <w:pPr>
        <w:suppressAutoHyphens w:val="0"/>
        <w:spacing w:after="160" w:line="256" w:lineRule="auto"/>
        <w:ind w:left="6804" w:firstLine="0"/>
        <w:jc w:val="left"/>
      </w:pPr>
    </w:p>
    <w:p w14:paraId="7BC1B3FB" w14:textId="77777777" w:rsidR="00CE74FF" w:rsidRDefault="00CE74FF" w:rsidP="00CE74FF">
      <w:pPr>
        <w:pStyle w:val="afd"/>
        <w:jc w:val="center"/>
        <w:rPr>
          <w:b/>
        </w:rPr>
      </w:pPr>
      <w:r>
        <w:rPr>
          <w:b/>
        </w:rPr>
        <w:t>Условия компенсации затрат, связанных с предоставлением независимой гарантии в качестве обеспечения исполнения Контракта</w:t>
      </w:r>
      <w:r>
        <w:rPr>
          <w:rStyle w:val="af3"/>
          <w:b/>
        </w:rPr>
        <w:footnoteReference w:id="2"/>
      </w:r>
    </w:p>
    <w:p w14:paraId="51229E17" w14:textId="77777777" w:rsidR="00CE74FF" w:rsidRDefault="00CE74FF" w:rsidP="00CE74FF">
      <w:pPr>
        <w:pStyle w:val="afd"/>
      </w:pPr>
    </w:p>
    <w:p w14:paraId="3817C693" w14:textId="77777777" w:rsidR="00CE74FF" w:rsidRDefault="00CE74FF" w:rsidP="00CE74FF">
      <w:pPr>
        <w:pStyle w:val="afd"/>
      </w:pPr>
      <w:r>
        <w:t>1. Компенсация расходов Подрядчика, связанных с предоставлением Заказчику независимой гарантии (далее – НГ) в качестве обеспечения исполнения Контракта, выплачивается Подрядчику Заказчиком при одновременном соблюдении следующих условий:</w:t>
      </w:r>
    </w:p>
    <w:p w14:paraId="0329D6AA" w14:textId="77777777" w:rsidR="00CE74FF" w:rsidRDefault="00CE74FF" w:rsidP="00CE74FF">
      <w:pPr>
        <w:pStyle w:val="afd"/>
      </w:pPr>
      <w:r>
        <w:t>1) исполнение Подрядчиком обязательств по выполнению работ, предусмотренных Контрактом, в срок, установленный в Контракте для срока исполнения Контракта (не этапов), в полном объеме, а также в случае исполнения Подрядчиком обязательств по выполнению работ, предусмотренных Контрактом, не в полном объеме при расторжении Контракта по соглашению сторон, в связи с отсутствием необходимости выполнения в полном объеме работ, предусмотренных Контрактом (факт исполнения Подрядчиком обязательств по выполнению работ подтверждается документами приемки, оформленными и подписанными сторонами в соответствии с условиями Контракта);</w:t>
      </w:r>
    </w:p>
    <w:p w14:paraId="771CE264" w14:textId="77777777" w:rsidR="00CE74FF" w:rsidRDefault="00CE74FF" w:rsidP="00CE74FF">
      <w:pPr>
        <w:pStyle w:val="afd"/>
      </w:pPr>
      <w:r>
        <w:t>2) получение в срок, установленный в Контракте, заключения о соответствии построенного (реконструированного)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ЗОС) в случае, если Контрактом предусмотрено получение ЗОС;</w:t>
      </w:r>
    </w:p>
    <w:p w14:paraId="2A25FDBC" w14:textId="77777777" w:rsidR="00CE74FF" w:rsidRDefault="00CE74FF" w:rsidP="00CE74FF">
      <w:pPr>
        <w:pStyle w:val="afd"/>
      </w:pPr>
      <w:r>
        <w:t>3) отсутствие неотработанного аванса (если контрактом предусмотрена выплата аванса); аванс, не учтенный в стоимости выполненных работ должен быть возвращен заказчику.</w:t>
      </w:r>
    </w:p>
    <w:p w14:paraId="0E83D2F7" w14:textId="77777777" w:rsidR="00CE74FF" w:rsidRDefault="00CE74FF" w:rsidP="00CE74FF">
      <w:pPr>
        <w:pStyle w:val="afd"/>
      </w:pPr>
      <w:r>
        <w:t>4) отсутствие неисполненных требований об уплате неустоек (штрафов, пеней), предъявленных Заказчиком. При этом возможными вариантами исполнения требований об уплате неустоек могу быть, в том числе, следующие:</w:t>
      </w:r>
    </w:p>
    <w:p w14:paraId="72411403" w14:textId="77777777" w:rsidR="00CE74FF" w:rsidRDefault="00CE74FF" w:rsidP="00CE74FF">
      <w:pPr>
        <w:pStyle w:val="afd"/>
      </w:pPr>
      <w:r>
        <w:t xml:space="preserve">- неустойка уплачена Подрядчиком; </w:t>
      </w:r>
    </w:p>
    <w:p w14:paraId="45A99F77" w14:textId="77777777" w:rsidR="00CE74FF" w:rsidRDefault="00CE74FF" w:rsidP="00CE74FF">
      <w:pPr>
        <w:pStyle w:val="afd"/>
      </w:pPr>
      <w:r>
        <w:t>- неустойка удержана Заказчиком из оплаты;</w:t>
      </w:r>
    </w:p>
    <w:p w14:paraId="1757731F" w14:textId="77777777" w:rsidR="00CE74FF" w:rsidRDefault="00CE74FF" w:rsidP="00CE74FF">
      <w:pPr>
        <w:pStyle w:val="afd"/>
      </w:pPr>
      <w:r>
        <w:t xml:space="preserve">- Заказчиком принято решение о списании неустойки в установленном порядке; </w:t>
      </w:r>
    </w:p>
    <w:p w14:paraId="10E82C67" w14:textId="77777777" w:rsidR="00CE74FF" w:rsidRDefault="00CE74FF" w:rsidP="00CE74FF">
      <w:pPr>
        <w:pStyle w:val="afd"/>
      </w:pPr>
      <w:r>
        <w:t>- Подрядчик освобожден от уплаты неустойки в соответствии с частью 9 статьи 34 Федерального закона № 44-ФЗ;</w:t>
      </w:r>
    </w:p>
    <w:p w14:paraId="35FC317A" w14:textId="77777777" w:rsidR="00CE74FF" w:rsidRDefault="00CE74FF" w:rsidP="00CE74FF">
      <w:pPr>
        <w:pStyle w:val="afd"/>
      </w:pPr>
      <w:r>
        <w:t>- имеется вступившее в законную силу решение суда, освобождающее Подрядчика от уплаты неустоек (штрафов, пеней), предъявленных Заказчиком.</w:t>
      </w:r>
    </w:p>
    <w:p w14:paraId="2702E8CB" w14:textId="77777777" w:rsidR="00CE74FF" w:rsidRDefault="00CE74FF" w:rsidP="00CE74FF">
      <w:pPr>
        <w:pStyle w:val="afd"/>
      </w:pPr>
      <w:r>
        <w:t>5) отсутствие иной кредиторской задолженности Подрядчика перед Заказчиком в рамках настоящего Контракта;</w:t>
      </w:r>
    </w:p>
    <w:p w14:paraId="35A9748F" w14:textId="77777777" w:rsidR="00CE74FF" w:rsidRDefault="00CE74FF" w:rsidP="00CE74FF">
      <w:pPr>
        <w:pStyle w:val="afd"/>
      </w:pPr>
      <w:r>
        <w:t>6) предоставление подрядчиком документов, подтверждающих размер расходов Подрядчика на получение НГ, представленной Заказчику в качестве обеспечения исполнения Контракта (фактические затраты, понесенные подрядчиком при оплате НГ): договор о выдаче НГ (далее – Договор) и платежное(ые) поручение(я), подтверждающие уплату гаранту вознаграждения в размере и порядке, установленном Договором;</w:t>
      </w:r>
    </w:p>
    <w:p w14:paraId="40E9705C" w14:textId="77777777" w:rsidR="00CE74FF" w:rsidRDefault="00CE74FF" w:rsidP="00CE74FF">
      <w:pPr>
        <w:pStyle w:val="afd"/>
      </w:pPr>
      <w:r>
        <w:t>7) затраты, связанные с предоставлением НГ, учтены отдельной строкой в сводном сметном расчете, смете Контракта и в документах исполнения, предусмотренных Контрактом.</w:t>
      </w:r>
    </w:p>
    <w:p w14:paraId="56884E2A" w14:textId="77777777" w:rsidR="00CE74FF" w:rsidRDefault="00CE74FF" w:rsidP="00CE74FF">
      <w:pPr>
        <w:pStyle w:val="afd"/>
      </w:pPr>
      <w:r>
        <w:t xml:space="preserve">2. Размер компенсации затрат, связанных с предоставлением НГ определяется в размере подтвержденных фактических расходов Подрядчика на получение НГ, не более затрат, учтенных в смете Контракта и не может превышать 1% стоимости затрат по итогу глав 1-8 сводного сметного расчета стоимости строительства. </w:t>
      </w:r>
    </w:p>
    <w:p w14:paraId="462B8BCE" w14:textId="77777777" w:rsidR="00CE74FF" w:rsidRDefault="00CE74FF" w:rsidP="00CE74FF">
      <w:pPr>
        <w:suppressAutoHyphens w:val="0"/>
        <w:ind w:firstLine="708"/>
        <w:rPr>
          <w:rFonts w:eastAsiaTheme="minorHAnsi"/>
          <w:lang w:eastAsia="ru-RU"/>
        </w:rPr>
      </w:pPr>
      <w:r>
        <w:t>3. Компенсация расходов Подрядчика на выдачу НГ не подлежит выплате в случае расторжения Контракта в связи с односторонним отказом Заказчика от исполнения Контракта, в связи с существенным нарушением подрядчиком условий Контракта.</w:t>
      </w:r>
      <w:r>
        <w:rPr>
          <w:rFonts w:eastAsiaTheme="minorHAnsi"/>
          <w:lang w:eastAsia="ru-RU"/>
        </w:rPr>
        <w:t xml:space="preserve"> </w:t>
      </w:r>
    </w:p>
    <w:p w14:paraId="09C8058C" w14:textId="77777777" w:rsidR="000C0927" w:rsidRPr="00E74286" w:rsidRDefault="000C0927" w:rsidP="000C0927">
      <w:pPr>
        <w:jc w:val="center"/>
        <w:rPr>
          <w:b/>
          <w:bCs/>
          <w:lang w:eastAsia="ru-RU"/>
        </w:rPr>
      </w:pPr>
    </w:p>
    <w:p w14:paraId="4A7C8311" w14:textId="77777777" w:rsidR="000C0927" w:rsidRPr="00E74286" w:rsidRDefault="000C0927">
      <w:pPr>
        <w:suppressAutoHyphens w:val="0"/>
        <w:spacing w:after="160" w:line="259" w:lineRule="auto"/>
        <w:ind w:firstLine="0"/>
        <w:jc w:val="left"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br w:type="page"/>
      </w:r>
    </w:p>
    <w:p w14:paraId="0D6A258F" w14:textId="69072BE5" w:rsidR="000C0927" w:rsidRPr="00E74286" w:rsidRDefault="000C0927" w:rsidP="001E7926">
      <w:pPr>
        <w:pStyle w:val="a2"/>
        <w:ind w:firstLine="8364"/>
      </w:pPr>
      <w:bookmarkStart w:id="4" w:name="_Ref47957922"/>
    </w:p>
    <w:p w14:paraId="6F3D6212" w14:textId="4EF67C79" w:rsidR="00806367" w:rsidRPr="00E74286" w:rsidRDefault="00806367" w:rsidP="00D411EA">
      <w:pPr>
        <w:ind w:left="6237" w:firstLine="0"/>
      </w:pPr>
      <w:bookmarkStart w:id="5" w:name="_Ref47957031"/>
      <w:bookmarkEnd w:id="4"/>
      <w:r w:rsidRPr="00E74286">
        <w:t xml:space="preserve">Приложение </w:t>
      </w:r>
      <w:bookmarkEnd w:id="5"/>
      <w:r w:rsidRPr="00E74286">
        <w:t>1</w:t>
      </w:r>
      <w:r w:rsidR="00CE74FF">
        <w:t>2</w:t>
      </w:r>
    </w:p>
    <w:p w14:paraId="2416F870" w14:textId="67455499" w:rsidR="000C0927" w:rsidRPr="00E74286" w:rsidRDefault="000C0927" w:rsidP="00D411EA">
      <w:pPr>
        <w:ind w:left="6237" w:firstLine="0"/>
      </w:pPr>
      <w:r w:rsidRPr="00E74286">
        <w:t>к Контракту от ___ №</w:t>
      </w:r>
      <w:r w:rsidR="00987B87">
        <w:t xml:space="preserve"> </w:t>
      </w:r>
      <w:r w:rsidR="00987B87" w:rsidRPr="00236BAC">
        <w:t xml:space="preserve">________________</w:t>
      </w:r>
    </w:p>
    <w:p w14:paraId="07EE1538" w14:textId="77777777" w:rsidR="00806367" w:rsidRPr="00E74286" w:rsidRDefault="00806367" w:rsidP="00806367">
      <w:pPr>
        <w:suppressAutoHyphens w:val="0"/>
        <w:ind w:firstLine="0"/>
        <w:jc w:val="right"/>
        <w:rPr>
          <w:b/>
        </w:rPr>
      </w:pPr>
      <w:r w:rsidRPr="00E74286">
        <w:rPr>
          <w:b/>
        </w:rPr>
        <w:t>Форма</w:t>
      </w:r>
    </w:p>
    <w:p w14:paraId="3C32B0F5" w14:textId="77777777" w:rsidR="00D411EA" w:rsidRPr="00E74286" w:rsidRDefault="00D411EA" w:rsidP="00806367">
      <w:pPr>
        <w:suppressAutoHyphens w:val="0"/>
        <w:ind w:firstLine="0"/>
        <w:jc w:val="center"/>
      </w:pPr>
    </w:p>
    <w:p w14:paraId="53B0A915" w14:textId="768B1F2E" w:rsidR="00806367" w:rsidRPr="00E74286" w:rsidRDefault="00806367" w:rsidP="00806367">
      <w:pPr>
        <w:suppressAutoHyphens w:val="0"/>
        <w:ind w:firstLine="0"/>
        <w:jc w:val="center"/>
      </w:pPr>
      <w:r w:rsidRPr="00E74286">
        <w:t>Отчёт о привлеченных субподрядчиках*</w:t>
      </w:r>
    </w:p>
    <w:p w14:paraId="3B537D1F" w14:textId="77777777" w:rsidR="00806367" w:rsidRPr="00E74286" w:rsidRDefault="00806367" w:rsidP="00806367">
      <w:pPr>
        <w:suppressAutoHyphens w:val="0"/>
        <w:ind w:firstLine="0"/>
        <w:jc w:val="center"/>
      </w:pPr>
      <w:r w:rsidRPr="00E74286">
        <w:t>(из числа субъектов малого предпринимательства, социально ориентированных некоммерческих организаций)</w:t>
      </w: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97"/>
        <w:gridCol w:w="804"/>
        <w:gridCol w:w="798"/>
        <w:gridCol w:w="896"/>
        <w:gridCol w:w="898"/>
        <w:gridCol w:w="849"/>
        <w:gridCol w:w="1041"/>
        <w:gridCol w:w="708"/>
        <w:gridCol w:w="710"/>
        <w:gridCol w:w="1114"/>
        <w:gridCol w:w="194"/>
        <w:gridCol w:w="516"/>
        <w:gridCol w:w="580"/>
      </w:tblGrid>
      <w:tr w:rsidR="00806367" w:rsidRPr="00163415" w14:paraId="01811D20" w14:textId="77777777" w:rsidTr="00806367">
        <w:trPr>
          <w:trHeight w:val="379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F3D6B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C69D59A" w14:textId="77777777" w:rsidTr="00163415">
        <w:trPr>
          <w:trHeight w:val="185"/>
        </w:trPr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14:paraId="514704A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</w:tcPr>
          <w:p w14:paraId="2C8A651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54541FC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3A5416F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4702F83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57F9766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18402324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6F90C7C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204C59B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</w:tcPr>
          <w:p w14:paraId="2C1A54E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</w:tcPr>
          <w:p w14:paraId="0937640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5390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2074211" w14:textId="77777777" w:rsidTr="00806367">
        <w:trPr>
          <w:trHeight w:val="290"/>
        </w:trPr>
        <w:tc>
          <w:tcPr>
            <w:tcW w:w="261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44BC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Информация о Контракте с Подрядчиком</w:t>
            </w:r>
          </w:p>
        </w:tc>
        <w:tc>
          <w:tcPr>
            <w:tcW w:w="2383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C4BDD" w14:textId="403856F4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Информация о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договоре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с субподрядчиком*</w:t>
            </w:r>
          </w:p>
        </w:tc>
      </w:tr>
      <w:tr w:rsidR="00806367" w:rsidRPr="00163415" w14:paraId="4A96A171" w14:textId="77777777" w:rsidTr="00163415">
        <w:trPr>
          <w:trHeight w:val="574"/>
        </w:trPr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7E456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9D90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Предмет Контракта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80CD4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№ Контракта 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03B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Дата заключения Контракта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7A5F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Дата исполнения Контракта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700E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Сумма по Контракту, руб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7B31C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27E08" w14:textId="7EE74F98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Предмет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14:paraId="2E19DCB6" w14:textId="209C12BA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3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09DC" w14:textId="40300A02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Дата заключения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0B4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Дата исполнения </w:t>
            </w:r>
          </w:p>
          <w:p w14:paraId="47663C4C" w14:textId="328AF82C" w:rsidR="00806367" w:rsidRPr="00163415" w:rsidRDefault="00163415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  <w:r w:rsidR="00806367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419B5" w14:textId="22BEA645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Сумма по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договору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, руб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BFB166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Процент от суммы Контракта Подрядчика, %</w:t>
            </w:r>
          </w:p>
        </w:tc>
      </w:tr>
      <w:tr w:rsidR="00806367" w:rsidRPr="00163415" w14:paraId="47980166" w14:textId="77777777" w:rsidTr="00163415">
        <w:trPr>
          <w:trHeight w:val="20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FBC3ED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C3D9A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81DF2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5B45F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99052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787E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BD48CF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31C6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92C35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2D5D6C6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41465E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977CB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806367" w:rsidRPr="00163415" w14:paraId="55446B11" w14:textId="77777777" w:rsidTr="00163415">
        <w:trPr>
          <w:trHeight w:val="194"/>
        </w:trPr>
        <w:tc>
          <w:tcPr>
            <w:tcW w:w="537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7A712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2FF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A8C3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EB2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1FF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A50B70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4B72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444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954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5165D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BCA08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682AF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0003BDF2" w14:textId="77777777" w:rsidTr="00163415">
        <w:trPr>
          <w:trHeight w:val="19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C4D4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ADE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830F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2AF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9CD8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CF896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796A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A604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49B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45AE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11C8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40262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67D6281" w14:textId="77777777" w:rsidTr="00163415">
        <w:trPr>
          <w:trHeight w:val="20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A9AAD5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F937A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D7EC4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108C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0A580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1DEE5C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F23044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69459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9F3AC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099E890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FAEBB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1AB1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12B839AE" w14:textId="77777777" w:rsidTr="00163415">
        <w:trPr>
          <w:trHeight w:val="204"/>
        </w:trPr>
        <w:tc>
          <w:tcPr>
            <w:tcW w:w="3127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338BDD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Итого процент привлеченных субподрядчиков по отношению к цене Контракта Подрядчика</w:t>
            </w:r>
          </w:p>
        </w:tc>
        <w:tc>
          <w:tcPr>
            <w:tcW w:w="34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D7A5D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6010C10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3870B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49117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F0AA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63415" w:rsidRPr="00163415" w14:paraId="2EE0974B" w14:textId="77777777" w:rsidTr="00163415">
        <w:trPr>
          <w:trHeight w:val="61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F854F9" w14:textId="6CAEC2EE" w:rsidR="00163415" w:rsidRPr="00163415" w:rsidRDefault="00163415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*субподрядчик - лицо, заключившее договор с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одрядчиком</w:t>
            </w:r>
          </w:p>
        </w:tc>
      </w:tr>
      <w:tr w:rsidR="00806367" w:rsidRPr="00163415" w14:paraId="7407D194" w14:textId="77777777" w:rsidTr="00163415">
        <w:trPr>
          <w:trHeight w:val="194"/>
        </w:trPr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14:paraId="7918F2F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</w:tcPr>
          <w:p w14:paraId="4D2E9D1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104E4D3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26F4C4C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172D7D3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4729F4B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2F9EA1E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50D597" w14:textId="77777777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D4E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14:paraId="2AD9791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1D21CEBD" w14:textId="77777777" w:rsidR="00E0181F" w:rsidRDefault="00E0181F" w:rsidP="00E0181F">
      <w:pPr>
        <w:suppressAutoHyphens w:val="0"/>
        <w:ind w:firstLine="0"/>
        <w:jc w:val="center"/>
        <w:rPr>
          <w:rFonts w:eastAsia="Calibri"/>
          <w:bCs/>
          <w:lang w:eastAsia="ru-RU"/>
        </w:rPr>
      </w:pPr>
    </w:p>
    <w:p w14:paraId="4F38FFDE" w14:textId="4A6D8478" w:rsidR="006176FD" w:rsidRPr="00163415" w:rsidRDefault="006176FD">
      <w:pPr>
        <w:suppressAutoHyphens w:val="0"/>
        <w:spacing w:after="160" w:line="259" w:lineRule="auto"/>
        <w:ind w:firstLine="0"/>
        <w:jc w:val="left"/>
        <w:rPr>
          <w:b/>
          <w:szCs w:val="20"/>
          <w:lang w:eastAsia="ru-RU"/>
        </w:rPr>
      </w:pPr>
    </w:p>
    <w:sectPr w:rsidR="006176FD" w:rsidRPr="00163415" w:rsidSect="00C4498C">
      <w:pgSz w:w="11906" w:h="16838" w:code="9"/>
      <w:pgMar w:top="680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022D6" w14:textId="77777777" w:rsidR="00C10F2A" w:rsidRDefault="00C10F2A" w:rsidP="000C7337">
      <w:r>
        <w:separator/>
      </w:r>
    </w:p>
  </w:endnote>
  <w:endnote w:type="continuationSeparator" w:id="0">
    <w:p w14:paraId="1B108492" w14:textId="77777777" w:rsidR="00C10F2A" w:rsidRDefault="00C10F2A" w:rsidP="000C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0CA65" w14:textId="77777777" w:rsidR="00C10F2A" w:rsidRDefault="00C10F2A" w:rsidP="000C7337">
      <w:r>
        <w:separator/>
      </w:r>
    </w:p>
  </w:footnote>
  <w:footnote w:type="continuationSeparator" w:id="0">
    <w:p w14:paraId="1EE039FC" w14:textId="77777777" w:rsidR="00C10F2A" w:rsidRDefault="00C10F2A" w:rsidP="000C7337">
      <w:r>
        <w:continuationSeparator/>
      </w:r>
    </w:p>
  </w:footnote>
  <w:footnote w:id="1">
    <w:p w14:paraId="06401CF2" w14:textId="77777777" w:rsidR="00C10F2A" w:rsidRDefault="00C10F2A" w:rsidP="00322F4B">
      <w:pPr>
        <w:pStyle w:val="af4"/>
      </w:pPr>
      <w:r>
        <w:rPr>
          <w:rStyle w:val="af3"/>
        </w:rPr>
        <w:footnoteRef/>
      </w:r>
      <w:r>
        <w:t xml:space="preserve"> Приложение прилагается к Контракту отдельным файлом.</w:t>
      </w:r>
    </w:p>
  </w:footnote>
  <w:footnote w:id="2">
    <w:p w14:paraId="0F9F42EB" w14:textId="77777777" w:rsidR="00CE74FF" w:rsidRDefault="00CE74FF" w:rsidP="00CE74FF">
      <w:pPr>
        <w:pStyle w:val="af4"/>
      </w:pPr>
      <w:r>
        <w:rPr>
          <w:rStyle w:val="af3"/>
        </w:rPr>
        <w:footnoteRef/>
      </w:r>
      <w:r>
        <w:t xml:space="preserve"> </w:t>
      </w:r>
      <w:r>
        <w:rPr>
          <w:spacing w:val="-6"/>
        </w:rPr>
        <w:t>Приложение применяется в случае, если Контрактом</w:t>
      </w:r>
      <w:r>
        <w:t xml:space="preserve"> установлено требование к обеспечению исполнения Контракта и в качестве обеспечения исполнения Контракта предоставлена независимая гарантия.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4203913"/>
      <w:docPartObj>
        <w:docPartGallery w:val="Page Numbers (Top of Page)"/>
        <w:docPartUnique/>
      </w:docPartObj>
    </w:sdtPr>
    <w:sdtEndPr/>
    <w:sdtContent>
      <w:p w14:paraId="4C1EA076" w14:textId="595D8C81" w:rsidR="00C10F2A" w:rsidRDefault="00C10F2A" w:rsidP="00F30F7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4FF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5852487"/>
      <w:docPartObj>
        <w:docPartGallery w:val="Page Numbers (Top of Page)"/>
        <w:docPartUnique/>
      </w:docPartObj>
    </w:sdtPr>
    <w:sdtEndPr/>
    <w:sdtContent>
      <w:p w14:paraId="37655471" w14:textId="33B8F22A" w:rsidR="00C10F2A" w:rsidRDefault="00C10F2A" w:rsidP="00CE5B0F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4FF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01AD"/>
    <w:multiLevelType w:val="hybridMultilevel"/>
    <w:tmpl w:val="D328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72094"/>
    <w:multiLevelType w:val="multilevel"/>
    <w:tmpl w:val="25F0B77C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220B3020"/>
    <w:multiLevelType w:val="hybridMultilevel"/>
    <w:tmpl w:val="1B862242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7BD26FB"/>
    <w:multiLevelType w:val="multilevel"/>
    <w:tmpl w:val="19D6660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60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4" w15:restartNumberingAfterBreak="0">
    <w:nsid w:val="2D49179F"/>
    <w:multiLevelType w:val="hybridMultilevel"/>
    <w:tmpl w:val="D29C5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B4A75"/>
    <w:multiLevelType w:val="hybridMultilevel"/>
    <w:tmpl w:val="1B140DE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6A6074"/>
    <w:multiLevelType w:val="multilevel"/>
    <w:tmpl w:val="0419001D"/>
    <w:styleLink w:val="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C54A8"/>
    <w:multiLevelType w:val="hybridMultilevel"/>
    <w:tmpl w:val="01185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2F06"/>
    <w:multiLevelType w:val="multilevel"/>
    <w:tmpl w:val="79AE7BC8"/>
    <w:lvl w:ilvl="0">
      <w:start w:val="1"/>
      <w:numFmt w:val="decimal"/>
      <w:pStyle w:val="a"/>
      <w:suff w:val="space"/>
      <w:lvlText w:val="%1."/>
      <w:lvlJc w:val="left"/>
      <w:pPr>
        <w:ind w:left="5301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pStyle w:val="a1"/>
      <w:suff w:val="space"/>
      <w:lvlText w:val="%1.%2.%3."/>
      <w:lvlJc w:val="left"/>
      <w:pPr>
        <w:ind w:left="141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44E3DBC"/>
    <w:multiLevelType w:val="multilevel"/>
    <w:tmpl w:val="6F3E0B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0" w15:restartNumberingAfterBreak="0">
    <w:nsid w:val="65287D85"/>
    <w:multiLevelType w:val="hybridMultilevel"/>
    <w:tmpl w:val="621A0FB2"/>
    <w:lvl w:ilvl="0" w:tplc="B98A7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477C8F"/>
    <w:multiLevelType w:val="multilevel"/>
    <w:tmpl w:val="167E2C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6A6027FB"/>
    <w:multiLevelType w:val="multilevel"/>
    <w:tmpl w:val="F426109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3" w15:restartNumberingAfterBreak="0">
    <w:nsid w:val="6ED53A11"/>
    <w:multiLevelType w:val="hybridMultilevel"/>
    <w:tmpl w:val="1B862242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71691E78"/>
    <w:multiLevelType w:val="hybridMultilevel"/>
    <w:tmpl w:val="102CEEC6"/>
    <w:lvl w:ilvl="0" w:tplc="D35C1A46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DE094E"/>
    <w:multiLevelType w:val="hybridMultilevel"/>
    <w:tmpl w:val="1B141878"/>
    <w:lvl w:ilvl="0" w:tplc="1B2491A6">
      <w:start w:val="1"/>
      <w:numFmt w:val="decimal"/>
      <w:pStyle w:val="a2"/>
      <w:lvlText w:val="Приложение %1"/>
      <w:lvlJc w:val="right"/>
      <w:pPr>
        <w:ind w:left="793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8244" w:hanging="360"/>
      </w:pPr>
    </w:lvl>
    <w:lvl w:ilvl="2" w:tplc="0419001B" w:tentative="1">
      <w:start w:val="1"/>
      <w:numFmt w:val="lowerRoman"/>
      <w:lvlText w:val="%3."/>
      <w:lvlJc w:val="right"/>
      <w:pPr>
        <w:ind w:left="8964" w:hanging="180"/>
      </w:pPr>
    </w:lvl>
    <w:lvl w:ilvl="3" w:tplc="0419000F" w:tentative="1">
      <w:start w:val="1"/>
      <w:numFmt w:val="decimal"/>
      <w:lvlText w:val="%4."/>
      <w:lvlJc w:val="left"/>
      <w:pPr>
        <w:ind w:left="9684" w:hanging="360"/>
      </w:pPr>
    </w:lvl>
    <w:lvl w:ilvl="4" w:tplc="04190019" w:tentative="1">
      <w:start w:val="1"/>
      <w:numFmt w:val="lowerLetter"/>
      <w:lvlText w:val="%5."/>
      <w:lvlJc w:val="left"/>
      <w:pPr>
        <w:ind w:left="10404" w:hanging="360"/>
      </w:pPr>
    </w:lvl>
    <w:lvl w:ilvl="5" w:tplc="0419001B" w:tentative="1">
      <w:start w:val="1"/>
      <w:numFmt w:val="lowerRoman"/>
      <w:lvlText w:val="%6."/>
      <w:lvlJc w:val="right"/>
      <w:pPr>
        <w:ind w:left="11124" w:hanging="180"/>
      </w:pPr>
    </w:lvl>
    <w:lvl w:ilvl="6" w:tplc="0419000F" w:tentative="1">
      <w:start w:val="1"/>
      <w:numFmt w:val="decimal"/>
      <w:lvlText w:val="%7."/>
      <w:lvlJc w:val="left"/>
      <w:pPr>
        <w:ind w:left="11844" w:hanging="360"/>
      </w:pPr>
    </w:lvl>
    <w:lvl w:ilvl="7" w:tplc="04190019" w:tentative="1">
      <w:start w:val="1"/>
      <w:numFmt w:val="lowerLetter"/>
      <w:lvlText w:val="%8."/>
      <w:lvlJc w:val="left"/>
      <w:pPr>
        <w:ind w:left="12564" w:hanging="360"/>
      </w:pPr>
    </w:lvl>
    <w:lvl w:ilvl="8" w:tplc="0419001B" w:tentative="1">
      <w:start w:val="1"/>
      <w:numFmt w:val="lowerRoman"/>
      <w:lvlText w:val="%9."/>
      <w:lvlJc w:val="right"/>
      <w:pPr>
        <w:ind w:left="13284" w:hanging="180"/>
      </w:pPr>
    </w:lvl>
  </w:abstractNum>
  <w:abstractNum w:abstractNumId="16" w15:restartNumberingAfterBreak="0">
    <w:nsid w:val="7B861C75"/>
    <w:multiLevelType w:val="hybridMultilevel"/>
    <w:tmpl w:val="B4EE9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5"/>
  </w:num>
  <w:num w:numId="5">
    <w:abstractNumId w:val="14"/>
  </w:num>
  <w:num w:numId="6">
    <w:abstractNumId w:val="3"/>
  </w:num>
  <w:num w:numId="7">
    <w:abstractNumId w:val="12"/>
  </w:num>
  <w:num w:numId="8">
    <w:abstractNumId w:val="9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3"/>
  </w:num>
  <w:num w:numId="13">
    <w:abstractNumId w:val="2"/>
  </w:num>
  <w:num w:numId="14">
    <w:abstractNumId w:val="16"/>
  </w:num>
  <w:num w:numId="15">
    <w:abstractNumId w:val="7"/>
  </w:num>
  <w:num w:numId="16">
    <w:abstractNumId w:val="4"/>
  </w:num>
  <w:num w:numId="17">
    <w:abstractNumId w:val="0"/>
  </w:num>
  <w:num w:numId="18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00"/>
    <w:rsid w:val="00000419"/>
    <w:rsid w:val="000010E1"/>
    <w:rsid w:val="00001DA5"/>
    <w:rsid w:val="00002AB7"/>
    <w:rsid w:val="0000719A"/>
    <w:rsid w:val="00007747"/>
    <w:rsid w:val="00007B6C"/>
    <w:rsid w:val="00012F6B"/>
    <w:rsid w:val="00013D11"/>
    <w:rsid w:val="00015F39"/>
    <w:rsid w:val="0001657A"/>
    <w:rsid w:val="00016F8F"/>
    <w:rsid w:val="00020FEC"/>
    <w:rsid w:val="000211E8"/>
    <w:rsid w:val="00021E71"/>
    <w:rsid w:val="00022B2F"/>
    <w:rsid w:val="000246B9"/>
    <w:rsid w:val="0002542C"/>
    <w:rsid w:val="00030063"/>
    <w:rsid w:val="00037629"/>
    <w:rsid w:val="00037C6F"/>
    <w:rsid w:val="00041F23"/>
    <w:rsid w:val="00042D0D"/>
    <w:rsid w:val="00043FD4"/>
    <w:rsid w:val="00045621"/>
    <w:rsid w:val="00052432"/>
    <w:rsid w:val="0005599B"/>
    <w:rsid w:val="00056E37"/>
    <w:rsid w:val="00057122"/>
    <w:rsid w:val="000577A3"/>
    <w:rsid w:val="00063C5C"/>
    <w:rsid w:val="0006717F"/>
    <w:rsid w:val="00067D75"/>
    <w:rsid w:val="0007378B"/>
    <w:rsid w:val="000802FA"/>
    <w:rsid w:val="00080DE9"/>
    <w:rsid w:val="00081AA3"/>
    <w:rsid w:val="000831AA"/>
    <w:rsid w:val="000857DC"/>
    <w:rsid w:val="00085803"/>
    <w:rsid w:val="000927BC"/>
    <w:rsid w:val="00094D09"/>
    <w:rsid w:val="000A451A"/>
    <w:rsid w:val="000A55A0"/>
    <w:rsid w:val="000A66BA"/>
    <w:rsid w:val="000A7388"/>
    <w:rsid w:val="000B03FD"/>
    <w:rsid w:val="000B3803"/>
    <w:rsid w:val="000B43D0"/>
    <w:rsid w:val="000B451F"/>
    <w:rsid w:val="000B791E"/>
    <w:rsid w:val="000C0927"/>
    <w:rsid w:val="000C5318"/>
    <w:rsid w:val="000C7337"/>
    <w:rsid w:val="000D7634"/>
    <w:rsid w:val="000E02B5"/>
    <w:rsid w:val="000E6099"/>
    <w:rsid w:val="000E6D30"/>
    <w:rsid w:val="000F1630"/>
    <w:rsid w:val="000F47A6"/>
    <w:rsid w:val="000F4E22"/>
    <w:rsid w:val="000F62E9"/>
    <w:rsid w:val="000F68E6"/>
    <w:rsid w:val="000F6F74"/>
    <w:rsid w:val="00103DA3"/>
    <w:rsid w:val="00104327"/>
    <w:rsid w:val="00105C1B"/>
    <w:rsid w:val="001068E3"/>
    <w:rsid w:val="00107450"/>
    <w:rsid w:val="00110E20"/>
    <w:rsid w:val="00113792"/>
    <w:rsid w:val="00113A04"/>
    <w:rsid w:val="00113B5A"/>
    <w:rsid w:val="00116213"/>
    <w:rsid w:val="00116A61"/>
    <w:rsid w:val="00117A43"/>
    <w:rsid w:val="00120DF6"/>
    <w:rsid w:val="00125577"/>
    <w:rsid w:val="00127089"/>
    <w:rsid w:val="00127159"/>
    <w:rsid w:val="001308A1"/>
    <w:rsid w:val="00131D8B"/>
    <w:rsid w:val="00137988"/>
    <w:rsid w:val="00140675"/>
    <w:rsid w:val="001408BB"/>
    <w:rsid w:val="00141CCD"/>
    <w:rsid w:val="001420E1"/>
    <w:rsid w:val="0014451A"/>
    <w:rsid w:val="00144BE8"/>
    <w:rsid w:val="00145F58"/>
    <w:rsid w:val="00146338"/>
    <w:rsid w:val="00152001"/>
    <w:rsid w:val="001542E2"/>
    <w:rsid w:val="0015609C"/>
    <w:rsid w:val="001624FD"/>
    <w:rsid w:val="00163415"/>
    <w:rsid w:val="00163719"/>
    <w:rsid w:val="00164C1A"/>
    <w:rsid w:val="0016517C"/>
    <w:rsid w:val="0017206F"/>
    <w:rsid w:val="00175310"/>
    <w:rsid w:val="00175A21"/>
    <w:rsid w:val="00176885"/>
    <w:rsid w:val="001769E7"/>
    <w:rsid w:val="001812EE"/>
    <w:rsid w:val="001918CB"/>
    <w:rsid w:val="00191F7B"/>
    <w:rsid w:val="00195582"/>
    <w:rsid w:val="00195ABA"/>
    <w:rsid w:val="00195DD5"/>
    <w:rsid w:val="001A2192"/>
    <w:rsid w:val="001A31F6"/>
    <w:rsid w:val="001A3EFE"/>
    <w:rsid w:val="001A5149"/>
    <w:rsid w:val="001A641C"/>
    <w:rsid w:val="001A72F2"/>
    <w:rsid w:val="001B070B"/>
    <w:rsid w:val="001B4D90"/>
    <w:rsid w:val="001B5FE2"/>
    <w:rsid w:val="001B7B15"/>
    <w:rsid w:val="001C3848"/>
    <w:rsid w:val="001C43F5"/>
    <w:rsid w:val="001C51BB"/>
    <w:rsid w:val="001C6DA4"/>
    <w:rsid w:val="001D06BA"/>
    <w:rsid w:val="001D45A0"/>
    <w:rsid w:val="001D6564"/>
    <w:rsid w:val="001D7424"/>
    <w:rsid w:val="001E1F34"/>
    <w:rsid w:val="001E377C"/>
    <w:rsid w:val="001E4D79"/>
    <w:rsid w:val="001E5BEA"/>
    <w:rsid w:val="001E5E6B"/>
    <w:rsid w:val="001E7926"/>
    <w:rsid w:val="001F1B72"/>
    <w:rsid w:val="001F3D75"/>
    <w:rsid w:val="00201D6D"/>
    <w:rsid w:val="00203F1C"/>
    <w:rsid w:val="00206A56"/>
    <w:rsid w:val="00213EC1"/>
    <w:rsid w:val="0021529B"/>
    <w:rsid w:val="00220413"/>
    <w:rsid w:val="00222547"/>
    <w:rsid w:val="002229DD"/>
    <w:rsid w:val="002231DD"/>
    <w:rsid w:val="00224DD0"/>
    <w:rsid w:val="002251B3"/>
    <w:rsid w:val="002257E8"/>
    <w:rsid w:val="00227E7F"/>
    <w:rsid w:val="002304A2"/>
    <w:rsid w:val="00231172"/>
    <w:rsid w:val="00232080"/>
    <w:rsid w:val="00233E93"/>
    <w:rsid w:val="002368CD"/>
    <w:rsid w:val="00236BAC"/>
    <w:rsid w:val="002400E9"/>
    <w:rsid w:val="002403EE"/>
    <w:rsid w:val="002405CA"/>
    <w:rsid w:val="00244634"/>
    <w:rsid w:val="00245E2F"/>
    <w:rsid w:val="002475F2"/>
    <w:rsid w:val="002502D9"/>
    <w:rsid w:val="00251386"/>
    <w:rsid w:val="00253944"/>
    <w:rsid w:val="00255E89"/>
    <w:rsid w:val="00261F78"/>
    <w:rsid w:val="002643D5"/>
    <w:rsid w:val="002663B0"/>
    <w:rsid w:val="00266E68"/>
    <w:rsid w:val="0026748F"/>
    <w:rsid w:val="00270A0F"/>
    <w:rsid w:val="00270D00"/>
    <w:rsid w:val="002733FA"/>
    <w:rsid w:val="0027501A"/>
    <w:rsid w:val="0028055E"/>
    <w:rsid w:val="002832DB"/>
    <w:rsid w:val="00284B69"/>
    <w:rsid w:val="002851C2"/>
    <w:rsid w:val="00285229"/>
    <w:rsid w:val="00285BCF"/>
    <w:rsid w:val="00285FC4"/>
    <w:rsid w:val="002870DF"/>
    <w:rsid w:val="00296C21"/>
    <w:rsid w:val="002A16E1"/>
    <w:rsid w:val="002A488A"/>
    <w:rsid w:val="002A5FDC"/>
    <w:rsid w:val="002B2784"/>
    <w:rsid w:val="002B4241"/>
    <w:rsid w:val="002B4CD2"/>
    <w:rsid w:val="002C43BA"/>
    <w:rsid w:val="002C58F0"/>
    <w:rsid w:val="002C6EBD"/>
    <w:rsid w:val="002C7BD8"/>
    <w:rsid w:val="002D1C90"/>
    <w:rsid w:val="002D28EA"/>
    <w:rsid w:val="002D2F91"/>
    <w:rsid w:val="002D50EA"/>
    <w:rsid w:val="002D5568"/>
    <w:rsid w:val="002E1040"/>
    <w:rsid w:val="002E1E89"/>
    <w:rsid w:val="002E36C8"/>
    <w:rsid w:val="002E3B97"/>
    <w:rsid w:val="002E5F96"/>
    <w:rsid w:val="002E677A"/>
    <w:rsid w:val="002E7C4D"/>
    <w:rsid w:val="002F0BFC"/>
    <w:rsid w:val="002F32C2"/>
    <w:rsid w:val="002F7145"/>
    <w:rsid w:val="003028F2"/>
    <w:rsid w:val="003047A7"/>
    <w:rsid w:val="00306918"/>
    <w:rsid w:val="0031281C"/>
    <w:rsid w:val="00312B6E"/>
    <w:rsid w:val="0031304E"/>
    <w:rsid w:val="00314277"/>
    <w:rsid w:val="00314C32"/>
    <w:rsid w:val="00315E00"/>
    <w:rsid w:val="003228A2"/>
    <w:rsid w:val="00322A87"/>
    <w:rsid w:val="00322F4B"/>
    <w:rsid w:val="0032568A"/>
    <w:rsid w:val="0032645B"/>
    <w:rsid w:val="00333CD8"/>
    <w:rsid w:val="003360A9"/>
    <w:rsid w:val="00340ECC"/>
    <w:rsid w:val="00353A37"/>
    <w:rsid w:val="003541F0"/>
    <w:rsid w:val="0035689D"/>
    <w:rsid w:val="003606F3"/>
    <w:rsid w:val="0036241C"/>
    <w:rsid w:val="00364103"/>
    <w:rsid w:val="003701B3"/>
    <w:rsid w:val="00370C70"/>
    <w:rsid w:val="00372F0E"/>
    <w:rsid w:val="00373023"/>
    <w:rsid w:val="0037358A"/>
    <w:rsid w:val="00373E43"/>
    <w:rsid w:val="003745C4"/>
    <w:rsid w:val="00375C0D"/>
    <w:rsid w:val="00377D7F"/>
    <w:rsid w:val="0038071C"/>
    <w:rsid w:val="0038684A"/>
    <w:rsid w:val="003871F3"/>
    <w:rsid w:val="00387C3A"/>
    <w:rsid w:val="003907C7"/>
    <w:rsid w:val="00391219"/>
    <w:rsid w:val="00392EE4"/>
    <w:rsid w:val="003935F6"/>
    <w:rsid w:val="00394C32"/>
    <w:rsid w:val="00394DBF"/>
    <w:rsid w:val="00396BB9"/>
    <w:rsid w:val="00397C04"/>
    <w:rsid w:val="003A7C8D"/>
    <w:rsid w:val="003B003E"/>
    <w:rsid w:val="003B03FF"/>
    <w:rsid w:val="003B144A"/>
    <w:rsid w:val="003B166E"/>
    <w:rsid w:val="003B2552"/>
    <w:rsid w:val="003B3918"/>
    <w:rsid w:val="003B5365"/>
    <w:rsid w:val="003C0EC9"/>
    <w:rsid w:val="003C21F2"/>
    <w:rsid w:val="003C241D"/>
    <w:rsid w:val="003C26C1"/>
    <w:rsid w:val="003C5959"/>
    <w:rsid w:val="003C5FC0"/>
    <w:rsid w:val="003C74F3"/>
    <w:rsid w:val="003E27F1"/>
    <w:rsid w:val="003E49D8"/>
    <w:rsid w:val="003E5296"/>
    <w:rsid w:val="003E6D33"/>
    <w:rsid w:val="003E7D8C"/>
    <w:rsid w:val="003F2516"/>
    <w:rsid w:val="003F3674"/>
    <w:rsid w:val="0040095A"/>
    <w:rsid w:val="00401819"/>
    <w:rsid w:val="00405C6E"/>
    <w:rsid w:val="004060FB"/>
    <w:rsid w:val="004066D8"/>
    <w:rsid w:val="004067E9"/>
    <w:rsid w:val="0041023B"/>
    <w:rsid w:val="004151AF"/>
    <w:rsid w:val="00417037"/>
    <w:rsid w:val="0042078F"/>
    <w:rsid w:val="00421A19"/>
    <w:rsid w:val="00423AE7"/>
    <w:rsid w:val="00425D9D"/>
    <w:rsid w:val="004274B4"/>
    <w:rsid w:val="00432BF7"/>
    <w:rsid w:val="0043507A"/>
    <w:rsid w:val="004355FE"/>
    <w:rsid w:val="004358E6"/>
    <w:rsid w:val="004420C8"/>
    <w:rsid w:val="00447AD8"/>
    <w:rsid w:val="004517EA"/>
    <w:rsid w:val="004565F5"/>
    <w:rsid w:val="00457B06"/>
    <w:rsid w:val="0046119C"/>
    <w:rsid w:val="00462546"/>
    <w:rsid w:val="00465292"/>
    <w:rsid w:val="004666DC"/>
    <w:rsid w:val="00466D88"/>
    <w:rsid w:val="004679B2"/>
    <w:rsid w:val="0047146F"/>
    <w:rsid w:val="0047149E"/>
    <w:rsid w:val="0047342B"/>
    <w:rsid w:val="00476782"/>
    <w:rsid w:val="004768E3"/>
    <w:rsid w:val="004768E5"/>
    <w:rsid w:val="00477579"/>
    <w:rsid w:val="00477F29"/>
    <w:rsid w:val="004809C6"/>
    <w:rsid w:val="00481E47"/>
    <w:rsid w:val="00482F9F"/>
    <w:rsid w:val="00483DF0"/>
    <w:rsid w:val="00484DB1"/>
    <w:rsid w:val="00485397"/>
    <w:rsid w:val="00486490"/>
    <w:rsid w:val="00487D1C"/>
    <w:rsid w:val="004923CA"/>
    <w:rsid w:val="004930E8"/>
    <w:rsid w:val="00493BD7"/>
    <w:rsid w:val="00494161"/>
    <w:rsid w:val="00494946"/>
    <w:rsid w:val="004954C6"/>
    <w:rsid w:val="00496839"/>
    <w:rsid w:val="004A2952"/>
    <w:rsid w:val="004A38C3"/>
    <w:rsid w:val="004A5112"/>
    <w:rsid w:val="004A5520"/>
    <w:rsid w:val="004A57DA"/>
    <w:rsid w:val="004A7845"/>
    <w:rsid w:val="004B058E"/>
    <w:rsid w:val="004B5089"/>
    <w:rsid w:val="004B6A68"/>
    <w:rsid w:val="004C2AB2"/>
    <w:rsid w:val="004C3582"/>
    <w:rsid w:val="004C3A98"/>
    <w:rsid w:val="004C5A9C"/>
    <w:rsid w:val="004C63EA"/>
    <w:rsid w:val="004D1E8C"/>
    <w:rsid w:val="004D3E3C"/>
    <w:rsid w:val="004D4AC9"/>
    <w:rsid w:val="004E0295"/>
    <w:rsid w:val="004E5D31"/>
    <w:rsid w:val="004F1520"/>
    <w:rsid w:val="004F4496"/>
    <w:rsid w:val="004F65F6"/>
    <w:rsid w:val="00500180"/>
    <w:rsid w:val="005018C9"/>
    <w:rsid w:val="00502364"/>
    <w:rsid w:val="00502632"/>
    <w:rsid w:val="00504A79"/>
    <w:rsid w:val="005127B5"/>
    <w:rsid w:val="00512860"/>
    <w:rsid w:val="00512DB7"/>
    <w:rsid w:val="00513A1D"/>
    <w:rsid w:val="00516055"/>
    <w:rsid w:val="00517018"/>
    <w:rsid w:val="00517B4E"/>
    <w:rsid w:val="00525AFB"/>
    <w:rsid w:val="00526A00"/>
    <w:rsid w:val="00527D4B"/>
    <w:rsid w:val="00531814"/>
    <w:rsid w:val="00535979"/>
    <w:rsid w:val="00535A5C"/>
    <w:rsid w:val="00540497"/>
    <w:rsid w:val="00541CC3"/>
    <w:rsid w:val="0054544E"/>
    <w:rsid w:val="0054750D"/>
    <w:rsid w:val="005506F6"/>
    <w:rsid w:val="0055141D"/>
    <w:rsid w:val="00553CB6"/>
    <w:rsid w:val="005548A2"/>
    <w:rsid w:val="005561F6"/>
    <w:rsid w:val="00557DCB"/>
    <w:rsid w:val="00560B53"/>
    <w:rsid w:val="00562985"/>
    <w:rsid w:val="00563E81"/>
    <w:rsid w:val="005667C9"/>
    <w:rsid w:val="0056771D"/>
    <w:rsid w:val="00570B4D"/>
    <w:rsid w:val="00573494"/>
    <w:rsid w:val="005759AF"/>
    <w:rsid w:val="005759B9"/>
    <w:rsid w:val="00580A50"/>
    <w:rsid w:val="00581B0D"/>
    <w:rsid w:val="0058226C"/>
    <w:rsid w:val="0058402F"/>
    <w:rsid w:val="00586FC3"/>
    <w:rsid w:val="00592D5C"/>
    <w:rsid w:val="00595144"/>
    <w:rsid w:val="00596442"/>
    <w:rsid w:val="005A60AB"/>
    <w:rsid w:val="005A77E1"/>
    <w:rsid w:val="005B4A25"/>
    <w:rsid w:val="005B637A"/>
    <w:rsid w:val="005C3B51"/>
    <w:rsid w:val="005C41FD"/>
    <w:rsid w:val="005C6BEE"/>
    <w:rsid w:val="005C7C02"/>
    <w:rsid w:val="005D254E"/>
    <w:rsid w:val="005D31E1"/>
    <w:rsid w:val="005D48EF"/>
    <w:rsid w:val="005D79BF"/>
    <w:rsid w:val="005E2A7B"/>
    <w:rsid w:val="005E51FE"/>
    <w:rsid w:val="005E56EB"/>
    <w:rsid w:val="005E707F"/>
    <w:rsid w:val="005E73CE"/>
    <w:rsid w:val="005F189D"/>
    <w:rsid w:val="005F1A98"/>
    <w:rsid w:val="005F3F8D"/>
    <w:rsid w:val="005F4649"/>
    <w:rsid w:val="005F4D86"/>
    <w:rsid w:val="005F4E09"/>
    <w:rsid w:val="006035D3"/>
    <w:rsid w:val="00603A0E"/>
    <w:rsid w:val="00605395"/>
    <w:rsid w:val="0060547B"/>
    <w:rsid w:val="00607040"/>
    <w:rsid w:val="0060794F"/>
    <w:rsid w:val="006105CF"/>
    <w:rsid w:val="006112A5"/>
    <w:rsid w:val="00613675"/>
    <w:rsid w:val="006176FD"/>
    <w:rsid w:val="0062178F"/>
    <w:rsid w:val="00622A3C"/>
    <w:rsid w:val="006230C2"/>
    <w:rsid w:val="00624FE7"/>
    <w:rsid w:val="00625844"/>
    <w:rsid w:val="00625A0F"/>
    <w:rsid w:val="0062649D"/>
    <w:rsid w:val="00630374"/>
    <w:rsid w:val="006308B9"/>
    <w:rsid w:val="00631DD6"/>
    <w:rsid w:val="00633102"/>
    <w:rsid w:val="00634B58"/>
    <w:rsid w:val="00637BE9"/>
    <w:rsid w:val="00640812"/>
    <w:rsid w:val="00645C41"/>
    <w:rsid w:val="006516A4"/>
    <w:rsid w:val="00651746"/>
    <w:rsid w:val="006521CF"/>
    <w:rsid w:val="00656A48"/>
    <w:rsid w:val="00656C57"/>
    <w:rsid w:val="00657A0A"/>
    <w:rsid w:val="00662CD9"/>
    <w:rsid w:val="00667474"/>
    <w:rsid w:val="00670564"/>
    <w:rsid w:val="006730FB"/>
    <w:rsid w:val="00673880"/>
    <w:rsid w:val="00675EB3"/>
    <w:rsid w:val="006800FA"/>
    <w:rsid w:val="006812C9"/>
    <w:rsid w:val="00684D56"/>
    <w:rsid w:val="00690287"/>
    <w:rsid w:val="006917AD"/>
    <w:rsid w:val="0069291B"/>
    <w:rsid w:val="006B09E8"/>
    <w:rsid w:val="006B16AF"/>
    <w:rsid w:val="006B439B"/>
    <w:rsid w:val="006B5D70"/>
    <w:rsid w:val="006B6006"/>
    <w:rsid w:val="006B6EBE"/>
    <w:rsid w:val="006B73EB"/>
    <w:rsid w:val="006B73EC"/>
    <w:rsid w:val="006B7890"/>
    <w:rsid w:val="006C07FC"/>
    <w:rsid w:val="006C14B8"/>
    <w:rsid w:val="006C220A"/>
    <w:rsid w:val="006C2838"/>
    <w:rsid w:val="006C3695"/>
    <w:rsid w:val="006C4166"/>
    <w:rsid w:val="006C460B"/>
    <w:rsid w:val="006C5C5C"/>
    <w:rsid w:val="006C5FB6"/>
    <w:rsid w:val="006C6BC7"/>
    <w:rsid w:val="006D20B3"/>
    <w:rsid w:val="006D2866"/>
    <w:rsid w:val="006D7901"/>
    <w:rsid w:val="006E3687"/>
    <w:rsid w:val="006E46BA"/>
    <w:rsid w:val="006E514F"/>
    <w:rsid w:val="006E5FA7"/>
    <w:rsid w:val="006F01C3"/>
    <w:rsid w:val="006F021C"/>
    <w:rsid w:val="006F08B0"/>
    <w:rsid w:val="006F3D82"/>
    <w:rsid w:val="006F459E"/>
    <w:rsid w:val="006F4649"/>
    <w:rsid w:val="006F730E"/>
    <w:rsid w:val="006F7B3A"/>
    <w:rsid w:val="006F7D6C"/>
    <w:rsid w:val="007017AC"/>
    <w:rsid w:val="007020E6"/>
    <w:rsid w:val="00717C8C"/>
    <w:rsid w:val="00724203"/>
    <w:rsid w:val="0072544C"/>
    <w:rsid w:val="00730631"/>
    <w:rsid w:val="00731C25"/>
    <w:rsid w:val="00731D20"/>
    <w:rsid w:val="00732D04"/>
    <w:rsid w:val="00737DD9"/>
    <w:rsid w:val="00740C1F"/>
    <w:rsid w:val="0074288C"/>
    <w:rsid w:val="00743BE6"/>
    <w:rsid w:val="007442CD"/>
    <w:rsid w:val="00744333"/>
    <w:rsid w:val="00745B29"/>
    <w:rsid w:val="00754052"/>
    <w:rsid w:val="007557D5"/>
    <w:rsid w:val="0076096E"/>
    <w:rsid w:val="00762A06"/>
    <w:rsid w:val="00763E3A"/>
    <w:rsid w:val="00763FE5"/>
    <w:rsid w:val="0076469F"/>
    <w:rsid w:val="00765D21"/>
    <w:rsid w:val="00766717"/>
    <w:rsid w:val="00770D4E"/>
    <w:rsid w:val="007740E6"/>
    <w:rsid w:val="00774E94"/>
    <w:rsid w:val="007822C0"/>
    <w:rsid w:val="00784F85"/>
    <w:rsid w:val="007853E0"/>
    <w:rsid w:val="00785A0F"/>
    <w:rsid w:val="00786B52"/>
    <w:rsid w:val="0078775C"/>
    <w:rsid w:val="00790D8F"/>
    <w:rsid w:val="007912EC"/>
    <w:rsid w:val="00791A46"/>
    <w:rsid w:val="00792122"/>
    <w:rsid w:val="007958B4"/>
    <w:rsid w:val="00797A8C"/>
    <w:rsid w:val="007A0949"/>
    <w:rsid w:val="007A709E"/>
    <w:rsid w:val="007B59F8"/>
    <w:rsid w:val="007C12D7"/>
    <w:rsid w:val="007C212A"/>
    <w:rsid w:val="007C3D56"/>
    <w:rsid w:val="007D27AB"/>
    <w:rsid w:val="007D456E"/>
    <w:rsid w:val="007D4604"/>
    <w:rsid w:val="007D607C"/>
    <w:rsid w:val="007D75F1"/>
    <w:rsid w:val="007D7EF8"/>
    <w:rsid w:val="007E64E2"/>
    <w:rsid w:val="007E7E6E"/>
    <w:rsid w:val="007F020B"/>
    <w:rsid w:val="007F0918"/>
    <w:rsid w:val="007F26CD"/>
    <w:rsid w:val="007F2BBB"/>
    <w:rsid w:val="007F4BEA"/>
    <w:rsid w:val="007F6A52"/>
    <w:rsid w:val="0080044E"/>
    <w:rsid w:val="0080184D"/>
    <w:rsid w:val="00801EA7"/>
    <w:rsid w:val="008020C6"/>
    <w:rsid w:val="00802685"/>
    <w:rsid w:val="00803384"/>
    <w:rsid w:val="0080627D"/>
    <w:rsid w:val="00806367"/>
    <w:rsid w:val="00811091"/>
    <w:rsid w:val="008119C9"/>
    <w:rsid w:val="00812870"/>
    <w:rsid w:val="00813C53"/>
    <w:rsid w:val="00813D89"/>
    <w:rsid w:val="0081467F"/>
    <w:rsid w:val="00815E38"/>
    <w:rsid w:val="008164F4"/>
    <w:rsid w:val="0081708D"/>
    <w:rsid w:val="0082086E"/>
    <w:rsid w:val="008211BA"/>
    <w:rsid w:val="00821315"/>
    <w:rsid w:val="008231C2"/>
    <w:rsid w:val="00824EB8"/>
    <w:rsid w:val="00824FE0"/>
    <w:rsid w:val="008257AA"/>
    <w:rsid w:val="00826797"/>
    <w:rsid w:val="00831C58"/>
    <w:rsid w:val="00833B32"/>
    <w:rsid w:val="00844453"/>
    <w:rsid w:val="00853312"/>
    <w:rsid w:val="00854A3E"/>
    <w:rsid w:val="00857D75"/>
    <w:rsid w:val="00857E8A"/>
    <w:rsid w:val="00860279"/>
    <w:rsid w:val="008627D5"/>
    <w:rsid w:val="00862809"/>
    <w:rsid w:val="00862EAC"/>
    <w:rsid w:val="0086399A"/>
    <w:rsid w:val="00864882"/>
    <w:rsid w:val="00865919"/>
    <w:rsid w:val="00865CD4"/>
    <w:rsid w:val="008662C2"/>
    <w:rsid w:val="0086684A"/>
    <w:rsid w:val="00867E41"/>
    <w:rsid w:val="00874380"/>
    <w:rsid w:val="00877478"/>
    <w:rsid w:val="00877827"/>
    <w:rsid w:val="008778FF"/>
    <w:rsid w:val="00883277"/>
    <w:rsid w:val="0088526F"/>
    <w:rsid w:val="00886EE1"/>
    <w:rsid w:val="00892D09"/>
    <w:rsid w:val="00894CBA"/>
    <w:rsid w:val="00895BC2"/>
    <w:rsid w:val="008A1909"/>
    <w:rsid w:val="008A1AB1"/>
    <w:rsid w:val="008A2B38"/>
    <w:rsid w:val="008A3DAB"/>
    <w:rsid w:val="008A5BDE"/>
    <w:rsid w:val="008A60A4"/>
    <w:rsid w:val="008A7545"/>
    <w:rsid w:val="008B0647"/>
    <w:rsid w:val="008B245B"/>
    <w:rsid w:val="008B4CCA"/>
    <w:rsid w:val="008B60EF"/>
    <w:rsid w:val="008B6E48"/>
    <w:rsid w:val="008C13DC"/>
    <w:rsid w:val="008C1FA2"/>
    <w:rsid w:val="008C3385"/>
    <w:rsid w:val="008C4C2D"/>
    <w:rsid w:val="008C7ABE"/>
    <w:rsid w:val="008D0135"/>
    <w:rsid w:val="008D1A44"/>
    <w:rsid w:val="008E0B5B"/>
    <w:rsid w:val="008E33A6"/>
    <w:rsid w:val="008E3CE3"/>
    <w:rsid w:val="008E3FF2"/>
    <w:rsid w:val="008E5059"/>
    <w:rsid w:val="008E559E"/>
    <w:rsid w:val="008E5F80"/>
    <w:rsid w:val="008F2D0E"/>
    <w:rsid w:val="008F31C5"/>
    <w:rsid w:val="008F5B76"/>
    <w:rsid w:val="008F68AD"/>
    <w:rsid w:val="00907159"/>
    <w:rsid w:val="009115FA"/>
    <w:rsid w:val="00914338"/>
    <w:rsid w:val="00914AF2"/>
    <w:rsid w:val="009153C2"/>
    <w:rsid w:val="00916059"/>
    <w:rsid w:val="0092060B"/>
    <w:rsid w:val="00922F64"/>
    <w:rsid w:val="00930726"/>
    <w:rsid w:val="0093091D"/>
    <w:rsid w:val="00936545"/>
    <w:rsid w:val="009367F8"/>
    <w:rsid w:val="0094239D"/>
    <w:rsid w:val="00942E2B"/>
    <w:rsid w:val="00944140"/>
    <w:rsid w:val="009441A4"/>
    <w:rsid w:val="009444B9"/>
    <w:rsid w:val="00945A72"/>
    <w:rsid w:val="00947030"/>
    <w:rsid w:val="0095532A"/>
    <w:rsid w:val="00956529"/>
    <w:rsid w:val="009567BD"/>
    <w:rsid w:val="009603E0"/>
    <w:rsid w:val="00960FB5"/>
    <w:rsid w:val="009626D8"/>
    <w:rsid w:val="00972A5A"/>
    <w:rsid w:val="00975C99"/>
    <w:rsid w:val="009804A1"/>
    <w:rsid w:val="009845A7"/>
    <w:rsid w:val="009845BB"/>
    <w:rsid w:val="00986F6E"/>
    <w:rsid w:val="00987B87"/>
    <w:rsid w:val="00987CAB"/>
    <w:rsid w:val="0099077B"/>
    <w:rsid w:val="0099192E"/>
    <w:rsid w:val="009956D0"/>
    <w:rsid w:val="009A1802"/>
    <w:rsid w:val="009A2340"/>
    <w:rsid w:val="009A2969"/>
    <w:rsid w:val="009A4F81"/>
    <w:rsid w:val="009A522E"/>
    <w:rsid w:val="009B0199"/>
    <w:rsid w:val="009B1AD0"/>
    <w:rsid w:val="009B22AD"/>
    <w:rsid w:val="009B341F"/>
    <w:rsid w:val="009B3599"/>
    <w:rsid w:val="009B3ABA"/>
    <w:rsid w:val="009B4745"/>
    <w:rsid w:val="009B4DEC"/>
    <w:rsid w:val="009B5195"/>
    <w:rsid w:val="009C05A1"/>
    <w:rsid w:val="009C0D4B"/>
    <w:rsid w:val="009C194E"/>
    <w:rsid w:val="009C28C2"/>
    <w:rsid w:val="009C383F"/>
    <w:rsid w:val="009C6514"/>
    <w:rsid w:val="009C676F"/>
    <w:rsid w:val="009D2E7F"/>
    <w:rsid w:val="009D4274"/>
    <w:rsid w:val="009D4D7C"/>
    <w:rsid w:val="009D5ADD"/>
    <w:rsid w:val="009D7156"/>
    <w:rsid w:val="009E0809"/>
    <w:rsid w:val="009E537B"/>
    <w:rsid w:val="009E5BC6"/>
    <w:rsid w:val="009E5C99"/>
    <w:rsid w:val="009F2E68"/>
    <w:rsid w:val="009F523E"/>
    <w:rsid w:val="009F5C15"/>
    <w:rsid w:val="009F5DC6"/>
    <w:rsid w:val="009F6336"/>
    <w:rsid w:val="009F7511"/>
    <w:rsid w:val="009F75AC"/>
    <w:rsid w:val="00A004BA"/>
    <w:rsid w:val="00A018CF"/>
    <w:rsid w:val="00A04038"/>
    <w:rsid w:val="00A0540A"/>
    <w:rsid w:val="00A05AAB"/>
    <w:rsid w:val="00A07553"/>
    <w:rsid w:val="00A10893"/>
    <w:rsid w:val="00A13827"/>
    <w:rsid w:val="00A16487"/>
    <w:rsid w:val="00A20E5D"/>
    <w:rsid w:val="00A2173E"/>
    <w:rsid w:val="00A21970"/>
    <w:rsid w:val="00A2412F"/>
    <w:rsid w:val="00A26F1A"/>
    <w:rsid w:val="00A3454A"/>
    <w:rsid w:val="00A34D09"/>
    <w:rsid w:val="00A36449"/>
    <w:rsid w:val="00A41294"/>
    <w:rsid w:val="00A41336"/>
    <w:rsid w:val="00A4318A"/>
    <w:rsid w:val="00A464DD"/>
    <w:rsid w:val="00A477EA"/>
    <w:rsid w:val="00A47ACA"/>
    <w:rsid w:val="00A51231"/>
    <w:rsid w:val="00A51299"/>
    <w:rsid w:val="00A518AF"/>
    <w:rsid w:val="00A54C4C"/>
    <w:rsid w:val="00A62733"/>
    <w:rsid w:val="00A6340C"/>
    <w:rsid w:val="00A63F32"/>
    <w:rsid w:val="00A65606"/>
    <w:rsid w:val="00A66E42"/>
    <w:rsid w:val="00A67067"/>
    <w:rsid w:val="00A674D4"/>
    <w:rsid w:val="00A67F69"/>
    <w:rsid w:val="00A73E93"/>
    <w:rsid w:val="00A742B6"/>
    <w:rsid w:val="00A75D08"/>
    <w:rsid w:val="00A764ED"/>
    <w:rsid w:val="00A766CD"/>
    <w:rsid w:val="00A76E62"/>
    <w:rsid w:val="00A80E05"/>
    <w:rsid w:val="00A8163B"/>
    <w:rsid w:val="00A82DFA"/>
    <w:rsid w:val="00A8425D"/>
    <w:rsid w:val="00A8554F"/>
    <w:rsid w:val="00A86200"/>
    <w:rsid w:val="00A87B07"/>
    <w:rsid w:val="00A91208"/>
    <w:rsid w:val="00A924A9"/>
    <w:rsid w:val="00A938C6"/>
    <w:rsid w:val="00A96208"/>
    <w:rsid w:val="00A9664F"/>
    <w:rsid w:val="00A97474"/>
    <w:rsid w:val="00A97A12"/>
    <w:rsid w:val="00AA0FC7"/>
    <w:rsid w:val="00AA4363"/>
    <w:rsid w:val="00AA504D"/>
    <w:rsid w:val="00AA5B35"/>
    <w:rsid w:val="00AB17F4"/>
    <w:rsid w:val="00AB1B88"/>
    <w:rsid w:val="00AB21AD"/>
    <w:rsid w:val="00AB3D94"/>
    <w:rsid w:val="00AB40C3"/>
    <w:rsid w:val="00AC18C2"/>
    <w:rsid w:val="00AC376A"/>
    <w:rsid w:val="00AC5C8A"/>
    <w:rsid w:val="00AD14E2"/>
    <w:rsid w:val="00AD4C80"/>
    <w:rsid w:val="00AE24E8"/>
    <w:rsid w:val="00AE719D"/>
    <w:rsid w:val="00AE78EB"/>
    <w:rsid w:val="00AF0771"/>
    <w:rsid w:val="00AF6677"/>
    <w:rsid w:val="00AF6C8D"/>
    <w:rsid w:val="00B01FAB"/>
    <w:rsid w:val="00B024F5"/>
    <w:rsid w:val="00B03207"/>
    <w:rsid w:val="00B045B2"/>
    <w:rsid w:val="00B10044"/>
    <w:rsid w:val="00B10A76"/>
    <w:rsid w:val="00B20F46"/>
    <w:rsid w:val="00B246C4"/>
    <w:rsid w:val="00B24764"/>
    <w:rsid w:val="00B2621E"/>
    <w:rsid w:val="00B30A72"/>
    <w:rsid w:val="00B30DF6"/>
    <w:rsid w:val="00B33698"/>
    <w:rsid w:val="00B33BA4"/>
    <w:rsid w:val="00B468AA"/>
    <w:rsid w:val="00B477A3"/>
    <w:rsid w:val="00B47F54"/>
    <w:rsid w:val="00B5044A"/>
    <w:rsid w:val="00B52982"/>
    <w:rsid w:val="00B55D86"/>
    <w:rsid w:val="00B569EE"/>
    <w:rsid w:val="00B60580"/>
    <w:rsid w:val="00B61C2E"/>
    <w:rsid w:val="00B63F3A"/>
    <w:rsid w:val="00B65F38"/>
    <w:rsid w:val="00B70C27"/>
    <w:rsid w:val="00B76078"/>
    <w:rsid w:val="00B763C8"/>
    <w:rsid w:val="00B76B2B"/>
    <w:rsid w:val="00B808A4"/>
    <w:rsid w:val="00B83A4C"/>
    <w:rsid w:val="00B83ED4"/>
    <w:rsid w:val="00B845CB"/>
    <w:rsid w:val="00B8469B"/>
    <w:rsid w:val="00B8718A"/>
    <w:rsid w:val="00B87EB6"/>
    <w:rsid w:val="00B90680"/>
    <w:rsid w:val="00B90FFD"/>
    <w:rsid w:val="00B910BF"/>
    <w:rsid w:val="00B917F9"/>
    <w:rsid w:val="00B934AA"/>
    <w:rsid w:val="00B94502"/>
    <w:rsid w:val="00BA10C1"/>
    <w:rsid w:val="00BA54DF"/>
    <w:rsid w:val="00BA6118"/>
    <w:rsid w:val="00BA64F3"/>
    <w:rsid w:val="00BA6FD0"/>
    <w:rsid w:val="00BC056B"/>
    <w:rsid w:val="00BC23F7"/>
    <w:rsid w:val="00BC40F8"/>
    <w:rsid w:val="00BC4362"/>
    <w:rsid w:val="00BC4B71"/>
    <w:rsid w:val="00BC4EAD"/>
    <w:rsid w:val="00BD0509"/>
    <w:rsid w:val="00BD75B8"/>
    <w:rsid w:val="00BD7E4B"/>
    <w:rsid w:val="00BE0561"/>
    <w:rsid w:val="00BE1A5C"/>
    <w:rsid w:val="00BE53E0"/>
    <w:rsid w:val="00BF3B61"/>
    <w:rsid w:val="00BF3BD6"/>
    <w:rsid w:val="00BF57BF"/>
    <w:rsid w:val="00C00817"/>
    <w:rsid w:val="00C026DF"/>
    <w:rsid w:val="00C107DD"/>
    <w:rsid w:val="00C10F2A"/>
    <w:rsid w:val="00C13214"/>
    <w:rsid w:val="00C13463"/>
    <w:rsid w:val="00C14D6B"/>
    <w:rsid w:val="00C14FB4"/>
    <w:rsid w:val="00C1576D"/>
    <w:rsid w:val="00C15C0E"/>
    <w:rsid w:val="00C15FB7"/>
    <w:rsid w:val="00C17A31"/>
    <w:rsid w:val="00C21A6D"/>
    <w:rsid w:val="00C23751"/>
    <w:rsid w:val="00C247C8"/>
    <w:rsid w:val="00C31625"/>
    <w:rsid w:val="00C31986"/>
    <w:rsid w:val="00C31C2E"/>
    <w:rsid w:val="00C32372"/>
    <w:rsid w:val="00C32AD4"/>
    <w:rsid w:val="00C34B91"/>
    <w:rsid w:val="00C35130"/>
    <w:rsid w:val="00C37965"/>
    <w:rsid w:val="00C40E8E"/>
    <w:rsid w:val="00C41A1F"/>
    <w:rsid w:val="00C41E22"/>
    <w:rsid w:val="00C41E28"/>
    <w:rsid w:val="00C42946"/>
    <w:rsid w:val="00C4498C"/>
    <w:rsid w:val="00C46DA5"/>
    <w:rsid w:val="00C528C0"/>
    <w:rsid w:val="00C52985"/>
    <w:rsid w:val="00C5449A"/>
    <w:rsid w:val="00C54822"/>
    <w:rsid w:val="00C54A4F"/>
    <w:rsid w:val="00C62FEF"/>
    <w:rsid w:val="00C63B55"/>
    <w:rsid w:val="00C74C15"/>
    <w:rsid w:val="00C7575C"/>
    <w:rsid w:val="00C76A83"/>
    <w:rsid w:val="00C77D93"/>
    <w:rsid w:val="00C80C22"/>
    <w:rsid w:val="00C8208B"/>
    <w:rsid w:val="00C847CC"/>
    <w:rsid w:val="00C93929"/>
    <w:rsid w:val="00C9459D"/>
    <w:rsid w:val="00C94C92"/>
    <w:rsid w:val="00C9549F"/>
    <w:rsid w:val="00CA29EA"/>
    <w:rsid w:val="00CA55ED"/>
    <w:rsid w:val="00CB0C4B"/>
    <w:rsid w:val="00CB5869"/>
    <w:rsid w:val="00CC0EEC"/>
    <w:rsid w:val="00CC32F9"/>
    <w:rsid w:val="00CC34BC"/>
    <w:rsid w:val="00CC46FC"/>
    <w:rsid w:val="00CC5040"/>
    <w:rsid w:val="00CC5299"/>
    <w:rsid w:val="00CC72A2"/>
    <w:rsid w:val="00CD26EC"/>
    <w:rsid w:val="00CD3A25"/>
    <w:rsid w:val="00CD70CE"/>
    <w:rsid w:val="00CE1605"/>
    <w:rsid w:val="00CE360D"/>
    <w:rsid w:val="00CE3977"/>
    <w:rsid w:val="00CE5B0F"/>
    <w:rsid w:val="00CE74FF"/>
    <w:rsid w:val="00CF01F7"/>
    <w:rsid w:val="00CF1005"/>
    <w:rsid w:val="00D017FA"/>
    <w:rsid w:val="00D03FAF"/>
    <w:rsid w:val="00D05CD6"/>
    <w:rsid w:val="00D062E2"/>
    <w:rsid w:val="00D07907"/>
    <w:rsid w:val="00D141A6"/>
    <w:rsid w:val="00D14C6B"/>
    <w:rsid w:val="00D14F60"/>
    <w:rsid w:val="00D200DC"/>
    <w:rsid w:val="00D20B4E"/>
    <w:rsid w:val="00D23647"/>
    <w:rsid w:val="00D259D2"/>
    <w:rsid w:val="00D25BE7"/>
    <w:rsid w:val="00D317C7"/>
    <w:rsid w:val="00D319F2"/>
    <w:rsid w:val="00D32713"/>
    <w:rsid w:val="00D36A3E"/>
    <w:rsid w:val="00D40DC7"/>
    <w:rsid w:val="00D411EA"/>
    <w:rsid w:val="00D41E60"/>
    <w:rsid w:val="00D428C1"/>
    <w:rsid w:val="00D432A0"/>
    <w:rsid w:val="00D4454F"/>
    <w:rsid w:val="00D44C72"/>
    <w:rsid w:val="00D4608D"/>
    <w:rsid w:val="00D46C60"/>
    <w:rsid w:val="00D46C71"/>
    <w:rsid w:val="00D516E4"/>
    <w:rsid w:val="00D51AE8"/>
    <w:rsid w:val="00D52295"/>
    <w:rsid w:val="00D53C41"/>
    <w:rsid w:val="00D60A57"/>
    <w:rsid w:val="00D674D7"/>
    <w:rsid w:val="00D67870"/>
    <w:rsid w:val="00D70FA6"/>
    <w:rsid w:val="00D7383F"/>
    <w:rsid w:val="00D7555A"/>
    <w:rsid w:val="00D830BC"/>
    <w:rsid w:val="00D84801"/>
    <w:rsid w:val="00D87347"/>
    <w:rsid w:val="00DA37FA"/>
    <w:rsid w:val="00DA3AB0"/>
    <w:rsid w:val="00DB3674"/>
    <w:rsid w:val="00DB38DE"/>
    <w:rsid w:val="00DB5259"/>
    <w:rsid w:val="00DB6E0F"/>
    <w:rsid w:val="00DB72CF"/>
    <w:rsid w:val="00DB7E6C"/>
    <w:rsid w:val="00DC0D0F"/>
    <w:rsid w:val="00DC107F"/>
    <w:rsid w:val="00DC12ED"/>
    <w:rsid w:val="00DC1DCD"/>
    <w:rsid w:val="00DC21B5"/>
    <w:rsid w:val="00DC3C89"/>
    <w:rsid w:val="00DC47EF"/>
    <w:rsid w:val="00DD0A3E"/>
    <w:rsid w:val="00DD4308"/>
    <w:rsid w:val="00DD4C47"/>
    <w:rsid w:val="00DD572F"/>
    <w:rsid w:val="00DD70EA"/>
    <w:rsid w:val="00DE0418"/>
    <w:rsid w:val="00DF4BA7"/>
    <w:rsid w:val="00E00802"/>
    <w:rsid w:val="00E0181F"/>
    <w:rsid w:val="00E05F1A"/>
    <w:rsid w:val="00E06D73"/>
    <w:rsid w:val="00E06F29"/>
    <w:rsid w:val="00E07623"/>
    <w:rsid w:val="00E116EC"/>
    <w:rsid w:val="00E145FC"/>
    <w:rsid w:val="00E15C55"/>
    <w:rsid w:val="00E1603E"/>
    <w:rsid w:val="00E162C5"/>
    <w:rsid w:val="00E162DF"/>
    <w:rsid w:val="00E21534"/>
    <w:rsid w:val="00E24908"/>
    <w:rsid w:val="00E25C84"/>
    <w:rsid w:val="00E26DCE"/>
    <w:rsid w:val="00E326B6"/>
    <w:rsid w:val="00E32CA3"/>
    <w:rsid w:val="00E3486F"/>
    <w:rsid w:val="00E365B2"/>
    <w:rsid w:val="00E37AEB"/>
    <w:rsid w:val="00E37BE0"/>
    <w:rsid w:val="00E40A48"/>
    <w:rsid w:val="00E4723D"/>
    <w:rsid w:val="00E474E3"/>
    <w:rsid w:val="00E50534"/>
    <w:rsid w:val="00E5172D"/>
    <w:rsid w:val="00E5192B"/>
    <w:rsid w:val="00E51EEF"/>
    <w:rsid w:val="00E5225D"/>
    <w:rsid w:val="00E536AC"/>
    <w:rsid w:val="00E55F79"/>
    <w:rsid w:val="00E57F14"/>
    <w:rsid w:val="00E62743"/>
    <w:rsid w:val="00E63143"/>
    <w:rsid w:val="00E641F2"/>
    <w:rsid w:val="00E64642"/>
    <w:rsid w:val="00E64A96"/>
    <w:rsid w:val="00E66FB7"/>
    <w:rsid w:val="00E672E1"/>
    <w:rsid w:val="00E73277"/>
    <w:rsid w:val="00E73A60"/>
    <w:rsid w:val="00E74286"/>
    <w:rsid w:val="00E74D77"/>
    <w:rsid w:val="00E75092"/>
    <w:rsid w:val="00E80B34"/>
    <w:rsid w:val="00E81ABA"/>
    <w:rsid w:val="00E83228"/>
    <w:rsid w:val="00E8373C"/>
    <w:rsid w:val="00E86E07"/>
    <w:rsid w:val="00E90BA2"/>
    <w:rsid w:val="00E92244"/>
    <w:rsid w:val="00E9262B"/>
    <w:rsid w:val="00E94521"/>
    <w:rsid w:val="00E9521A"/>
    <w:rsid w:val="00E95A3C"/>
    <w:rsid w:val="00EA04B1"/>
    <w:rsid w:val="00EA1BC4"/>
    <w:rsid w:val="00EA3F61"/>
    <w:rsid w:val="00EA406E"/>
    <w:rsid w:val="00EB2272"/>
    <w:rsid w:val="00EB2B81"/>
    <w:rsid w:val="00EB4999"/>
    <w:rsid w:val="00EB5F4F"/>
    <w:rsid w:val="00EB6DE5"/>
    <w:rsid w:val="00EC2AA2"/>
    <w:rsid w:val="00EC45FF"/>
    <w:rsid w:val="00ED49DF"/>
    <w:rsid w:val="00ED5BCF"/>
    <w:rsid w:val="00ED6102"/>
    <w:rsid w:val="00EE1611"/>
    <w:rsid w:val="00EE1AC7"/>
    <w:rsid w:val="00EE1B25"/>
    <w:rsid w:val="00EE2F4C"/>
    <w:rsid w:val="00EE491F"/>
    <w:rsid w:val="00EE5B52"/>
    <w:rsid w:val="00EF0E6E"/>
    <w:rsid w:val="00EF2004"/>
    <w:rsid w:val="00EF3F72"/>
    <w:rsid w:val="00F01237"/>
    <w:rsid w:val="00F07EBB"/>
    <w:rsid w:val="00F1006A"/>
    <w:rsid w:val="00F1215F"/>
    <w:rsid w:val="00F12A88"/>
    <w:rsid w:val="00F14FCA"/>
    <w:rsid w:val="00F16016"/>
    <w:rsid w:val="00F2171A"/>
    <w:rsid w:val="00F258DC"/>
    <w:rsid w:val="00F30CEE"/>
    <w:rsid w:val="00F30F74"/>
    <w:rsid w:val="00F31ED5"/>
    <w:rsid w:val="00F3326F"/>
    <w:rsid w:val="00F33CED"/>
    <w:rsid w:val="00F33ED5"/>
    <w:rsid w:val="00F34228"/>
    <w:rsid w:val="00F41A35"/>
    <w:rsid w:val="00F43797"/>
    <w:rsid w:val="00F43DE8"/>
    <w:rsid w:val="00F43DF7"/>
    <w:rsid w:val="00F45F4D"/>
    <w:rsid w:val="00F468A6"/>
    <w:rsid w:val="00F46DCB"/>
    <w:rsid w:val="00F52764"/>
    <w:rsid w:val="00F52B6F"/>
    <w:rsid w:val="00F53075"/>
    <w:rsid w:val="00F55009"/>
    <w:rsid w:val="00F609C3"/>
    <w:rsid w:val="00F63B81"/>
    <w:rsid w:val="00F671F9"/>
    <w:rsid w:val="00F67477"/>
    <w:rsid w:val="00F7059D"/>
    <w:rsid w:val="00F70A48"/>
    <w:rsid w:val="00F71548"/>
    <w:rsid w:val="00F72630"/>
    <w:rsid w:val="00F73BC4"/>
    <w:rsid w:val="00F819AB"/>
    <w:rsid w:val="00F81AC6"/>
    <w:rsid w:val="00F84608"/>
    <w:rsid w:val="00F8637E"/>
    <w:rsid w:val="00F87146"/>
    <w:rsid w:val="00F87A33"/>
    <w:rsid w:val="00F94C0D"/>
    <w:rsid w:val="00F955DA"/>
    <w:rsid w:val="00F958A8"/>
    <w:rsid w:val="00FA1351"/>
    <w:rsid w:val="00FA2EDB"/>
    <w:rsid w:val="00FA3432"/>
    <w:rsid w:val="00FA5FEB"/>
    <w:rsid w:val="00FB2F81"/>
    <w:rsid w:val="00FB3AA7"/>
    <w:rsid w:val="00FB4162"/>
    <w:rsid w:val="00FB4BE6"/>
    <w:rsid w:val="00FB559A"/>
    <w:rsid w:val="00FB621D"/>
    <w:rsid w:val="00FC011B"/>
    <w:rsid w:val="00FC456B"/>
    <w:rsid w:val="00FC48C9"/>
    <w:rsid w:val="00FC5F23"/>
    <w:rsid w:val="00FD03BF"/>
    <w:rsid w:val="00FD0553"/>
    <w:rsid w:val="00FD3F05"/>
    <w:rsid w:val="00FD536B"/>
    <w:rsid w:val="00FD77F5"/>
    <w:rsid w:val="00FE1329"/>
    <w:rsid w:val="00FE21C3"/>
    <w:rsid w:val="00FE3B22"/>
    <w:rsid w:val="00FE5C01"/>
    <w:rsid w:val="00FF18D5"/>
    <w:rsid w:val="00FF1DCA"/>
    <w:rsid w:val="00FF2CE6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5D6DEAD"/>
  <w15:docId w15:val="{2AA3EC8F-E0DD-40E0-A65E-CA476590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0636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0">
    <w:name w:val="heading 1"/>
    <w:basedOn w:val="a3"/>
    <w:next w:val="a3"/>
    <w:link w:val="11"/>
    <w:uiPriority w:val="9"/>
    <w:qFormat/>
    <w:rsid w:val="00FB3A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FB3A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A412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9521A"/>
    <w:rPr>
      <w:color w:val="000080"/>
      <w:u w:val="single"/>
    </w:rPr>
  </w:style>
  <w:style w:type="paragraph" w:customStyle="1" w:styleId="12">
    <w:name w:val="Заголовок таблицы1"/>
    <w:basedOn w:val="a3"/>
    <w:link w:val="13"/>
    <w:qFormat/>
    <w:rsid w:val="00E24908"/>
    <w:rPr>
      <w:b/>
    </w:rPr>
  </w:style>
  <w:style w:type="paragraph" w:customStyle="1" w:styleId="a8">
    <w:name w:val="Тест таблицы"/>
    <w:basedOn w:val="a3"/>
    <w:link w:val="a9"/>
    <w:qFormat/>
    <w:rsid w:val="00E24908"/>
  </w:style>
  <w:style w:type="character" w:customStyle="1" w:styleId="13">
    <w:name w:val="Заголовок таблицы1 Знак"/>
    <w:basedOn w:val="a4"/>
    <w:link w:val="12"/>
    <w:rsid w:val="00E249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9">
    <w:name w:val="Тест таблицы Знак"/>
    <w:basedOn w:val="a4"/>
    <w:link w:val="a8"/>
    <w:rsid w:val="00E2490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5"/>
    <w:uiPriority w:val="39"/>
    <w:rsid w:val="009E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BE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3"/>
    <w:link w:val="ad"/>
    <w:uiPriority w:val="99"/>
    <w:semiHidden/>
    <w:unhideWhenUsed/>
    <w:rsid w:val="00BE53E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4"/>
    <w:link w:val="ac"/>
    <w:uiPriority w:val="99"/>
    <w:semiHidden/>
    <w:rsid w:val="00BE53E0"/>
    <w:rPr>
      <w:rFonts w:ascii="Segoe UI" w:eastAsia="Times New Roman" w:hAnsi="Segoe UI" w:cs="Segoe UI"/>
      <w:sz w:val="18"/>
      <w:szCs w:val="18"/>
      <w:lang w:eastAsia="ar-SA"/>
    </w:rPr>
  </w:style>
  <w:style w:type="character" w:styleId="ae">
    <w:name w:val="annotation reference"/>
    <w:basedOn w:val="a4"/>
    <w:uiPriority w:val="99"/>
    <w:semiHidden/>
    <w:unhideWhenUsed/>
    <w:rsid w:val="000C7337"/>
    <w:rPr>
      <w:sz w:val="16"/>
      <w:szCs w:val="16"/>
    </w:rPr>
  </w:style>
  <w:style w:type="paragraph" w:styleId="af">
    <w:name w:val="annotation text"/>
    <w:basedOn w:val="a3"/>
    <w:link w:val="af0"/>
    <w:uiPriority w:val="99"/>
    <w:unhideWhenUsed/>
    <w:rsid w:val="000C7337"/>
    <w:rPr>
      <w:sz w:val="20"/>
      <w:szCs w:val="20"/>
    </w:rPr>
  </w:style>
  <w:style w:type="character" w:customStyle="1" w:styleId="af0">
    <w:name w:val="Текст примечания Знак"/>
    <w:basedOn w:val="a4"/>
    <w:link w:val="af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C733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C73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3">
    <w:name w:val="footnote reference"/>
    <w:rsid w:val="000C7337"/>
    <w:rPr>
      <w:vertAlign w:val="superscript"/>
    </w:rPr>
  </w:style>
  <w:style w:type="paragraph" w:styleId="af4">
    <w:name w:val="footnote text"/>
    <w:aliases w:val="Знак2,Знак21, Знак,Основной текст с отступом 22,Основной текст с отступом 221,Знак"/>
    <w:basedOn w:val="a3"/>
    <w:link w:val="af5"/>
    <w:uiPriority w:val="99"/>
    <w:qFormat/>
    <w:rsid w:val="000C7337"/>
    <w:rPr>
      <w:sz w:val="20"/>
      <w:szCs w:val="20"/>
    </w:rPr>
  </w:style>
  <w:style w:type="character" w:customStyle="1" w:styleId="af5">
    <w:name w:val="Текст сноски Знак"/>
    <w:aliases w:val="Знак2 Знак,Знак21 Знак, Знак Знак,Основной текст с отступом 22 Знак,Основной текст с отступом 221 Знак,Знак Знак"/>
    <w:basedOn w:val="a4"/>
    <w:link w:val="af4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llowedHyperlink"/>
    <w:basedOn w:val="a4"/>
    <w:uiPriority w:val="99"/>
    <w:semiHidden/>
    <w:unhideWhenUsed/>
    <w:rsid w:val="005F3F8D"/>
    <w:rPr>
      <w:color w:val="954F72" w:themeColor="followedHyperlink"/>
      <w:u w:val="single"/>
    </w:rPr>
  </w:style>
  <w:style w:type="paragraph" w:styleId="af7">
    <w:name w:val="header"/>
    <w:basedOn w:val="a3"/>
    <w:link w:val="af8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4"/>
    <w:link w:val="af7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er"/>
    <w:basedOn w:val="a3"/>
    <w:link w:val="afa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4"/>
    <w:link w:val="af9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List Paragraph"/>
    <w:basedOn w:val="a3"/>
    <w:uiPriority w:val="34"/>
    <w:qFormat/>
    <w:rsid w:val="00C15C0E"/>
    <w:pPr>
      <w:ind w:left="720"/>
      <w:contextualSpacing/>
    </w:pPr>
  </w:style>
  <w:style w:type="paragraph" w:customStyle="1" w:styleId="a">
    <w:name w:val="Раздел контракта"/>
    <w:basedOn w:val="10"/>
    <w:qFormat/>
    <w:rsid w:val="00624FE7"/>
    <w:pPr>
      <w:keepNext w:val="0"/>
      <w:keepLines w:val="0"/>
      <w:numPr>
        <w:numId w:val="1"/>
      </w:numPr>
      <w:spacing w:before="120" w:after="120"/>
      <w:ind w:left="0" w:firstLine="0"/>
      <w:jc w:val="center"/>
    </w:pPr>
    <w:rPr>
      <w:rFonts w:ascii="Times New Roman" w:hAnsi="Times New Roman"/>
      <w:color w:val="auto"/>
      <w:sz w:val="24"/>
      <w:lang w:eastAsia="en-US"/>
    </w:rPr>
  </w:style>
  <w:style w:type="paragraph" w:customStyle="1" w:styleId="a0">
    <w:name w:val="Пункт контракта"/>
    <w:basedOn w:val="2"/>
    <w:qFormat/>
    <w:rsid w:val="00624FE7"/>
    <w:pPr>
      <w:keepNext w:val="0"/>
      <w:keepLines w:val="0"/>
      <w:numPr>
        <w:ilvl w:val="1"/>
        <w:numId w:val="1"/>
      </w:numPr>
      <w:spacing w:before="0"/>
      <w:ind w:left="0" w:firstLine="709"/>
    </w:pPr>
    <w:rPr>
      <w:rFonts w:ascii="Times New Roman" w:hAnsi="Times New Roman"/>
      <w:color w:val="auto"/>
      <w:sz w:val="24"/>
      <w:lang w:eastAsia="en-US"/>
    </w:rPr>
  </w:style>
  <w:style w:type="character" w:customStyle="1" w:styleId="11">
    <w:name w:val="Заголовок 1 Знак"/>
    <w:basedOn w:val="a4"/>
    <w:link w:val="10"/>
    <w:uiPriority w:val="9"/>
    <w:rsid w:val="00FB3A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customStyle="1" w:styleId="a1">
    <w:name w:val="Подпункт контракта"/>
    <w:basedOn w:val="3"/>
    <w:qFormat/>
    <w:rsid w:val="00624FE7"/>
    <w:pPr>
      <w:keepNext w:val="0"/>
      <w:keepLines w:val="0"/>
      <w:numPr>
        <w:ilvl w:val="2"/>
        <w:numId w:val="1"/>
      </w:numPr>
      <w:spacing w:before="0"/>
      <w:ind w:left="0" w:firstLine="709"/>
    </w:pPr>
    <w:rPr>
      <w:rFonts w:ascii="Times New Roman" w:hAnsi="Times New Roman"/>
      <w:color w:val="auto"/>
    </w:rPr>
  </w:style>
  <w:style w:type="character" w:customStyle="1" w:styleId="20">
    <w:name w:val="Заголовок 2 Знак"/>
    <w:basedOn w:val="a4"/>
    <w:link w:val="2"/>
    <w:uiPriority w:val="9"/>
    <w:semiHidden/>
    <w:rsid w:val="00FB3A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4"/>
    <w:link w:val="3"/>
    <w:uiPriority w:val="9"/>
    <w:semiHidden/>
    <w:rsid w:val="00A412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styleId="afc">
    <w:name w:val="Placeholder Text"/>
    <w:basedOn w:val="a4"/>
    <w:uiPriority w:val="99"/>
    <w:semiHidden/>
    <w:rsid w:val="00CC32F9"/>
    <w:rPr>
      <w:color w:val="808080"/>
    </w:rPr>
  </w:style>
  <w:style w:type="paragraph" w:customStyle="1" w:styleId="a2">
    <w:name w:val="Приложение к контракту"/>
    <w:basedOn w:val="a3"/>
    <w:next w:val="a3"/>
    <w:qFormat/>
    <w:rsid w:val="00F30CEE"/>
    <w:pPr>
      <w:numPr>
        <w:numId w:val="2"/>
      </w:numPr>
      <w:contextualSpacing/>
      <w:jc w:val="left"/>
    </w:pPr>
  </w:style>
  <w:style w:type="table" w:customStyle="1" w:styleId="14">
    <w:name w:val="Сетка таблицы1"/>
    <w:basedOn w:val="a5"/>
    <w:next w:val="aa"/>
    <w:uiPriority w:val="39"/>
    <w:rsid w:val="00B845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3"/>
    <w:link w:val="HTML0"/>
    <w:uiPriority w:val="99"/>
    <w:semiHidden/>
    <w:unhideWhenUsed/>
    <w:rsid w:val="00F94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F94C0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1">
    <w:name w:val="Сетка таблицы3"/>
    <w:basedOn w:val="a5"/>
    <w:next w:val="aa"/>
    <w:uiPriority w:val="59"/>
    <w:rsid w:val="00EF3F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417037"/>
    <w:pPr>
      <w:numPr>
        <w:numId w:val="11"/>
      </w:numPr>
    </w:pPr>
  </w:style>
  <w:style w:type="paragraph" w:customStyle="1" w:styleId="ConsPlusNormal">
    <w:name w:val="ConsPlusNormal"/>
    <w:link w:val="ConsPlusNormal0"/>
    <w:qFormat/>
    <w:rsid w:val="00322F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22F4B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CE74F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9E8D-495A-4B7C-A46D-E5ADE287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slnk slnk</dc:creator>
  <cp:lastModifiedBy>Шуменко Алексей Игоревич</cp:lastModifiedBy>
  <cp:revision>2</cp:revision>
  <cp:lastPrinted>2021-11-26T11:54:00Z</cp:lastPrinted>
  <dcterms:created xsi:type="dcterms:W3CDTF">2025-07-30T10:30:00Z</dcterms:created>
  <dcterms:modified xsi:type="dcterms:W3CDTF">2025-07-30T10:30:00Z</dcterms:modified>
</cp:coreProperties>
</file>